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0BAA938D" w:rsidR="0013110C" w:rsidRPr="002821F1" w:rsidRDefault="0013110C" w:rsidP="002821F1">
      <w:pPr>
        <w:spacing w:before="120"/>
        <w:jc w:val="right"/>
        <w:rPr>
          <w:rFonts w:ascii="Cambria" w:hAnsi="Cambria" w:cs="Arial"/>
          <w:b/>
          <w:bCs/>
          <w:sz w:val="22"/>
          <w:szCs w:val="22"/>
        </w:rPr>
      </w:pPr>
      <w:bookmarkStart w:id="0" w:name="_GoBack"/>
      <w:bookmarkEnd w:id="0"/>
      <w:r w:rsidRPr="002821F1">
        <w:rPr>
          <w:rFonts w:ascii="Cambria" w:hAnsi="Cambria" w:cs="Arial"/>
          <w:b/>
          <w:bCs/>
          <w:sz w:val="22"/>
          <w:szCs w:val="22"/>
        </w:rPr>
        <w:t>Załącznik nr 1</w:t>
      </w:r>
      <w:r w:rsidR="00102133">
        <w:rPr>
          <w:rFonts w:ascii="Cambria" w:hAnsi="Cambria" w:cs="Arial"/>
          <w:b/>
          <w:bCs/>
          <w:sz w:val="22"/>
          <w:szCs w:val="22"/>
        </w:rPr>
        <w:t>3</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F8F919B" w14:textId="77777777" w:rsidR="003414EC" w:rsidRPr="003414EC" w:rsidRDefault="003414EC" w:rsidP="003414EC">
      <w:pPr>
        <w:suppressAutoHyphens w:val="0"/>
        <w:spacing w:before="120"/>
        <w:rPr>
          <w:rFonts w:ascii="Cambria" w:hAnsi="Cambria" w:cs="Arial"/>
          <w:sz w:val="22"/>
          <w:szCs w:val="22"/>
          <w:lang w:eastAsia="pl-PL"/>
        </w:rPr>
      </w:pPr>
      <w:r w:rsidRPr="003414EC">
        <w:rPr>
          <w:rFonts w:ascii="Cambria" w:hAnsi="Cambria" w:cs="Arial"/>
          <w:sz w:val="22"/>
          <w:szCs w:val="22"/>
          <w:lang w:eastAsia="pl-PL"/>
        </w:rPr>
        <w:t>Skarbem Państwa – Państwowym Gospodarstwem Leśnym Lasy Państwowe Nadleśnictwem Płońsk z siedzibą w Szerominku („Zamawiający”)</w:t>
      </w:r>
    </w:p>
    <w:p w14:paraId="11D1A235" w14:textId="77777777" w:rsidR="003414EC" w:rsidRPr="003414EC" w:rsidRDefault="003414EC" w:rsidP="003414EC">
      <w:pPr>
        <w:suppressAutoHyphens w:val="0"/>
        <w:spacing w:before="120"/>
        <w:rPr>
          <w:rFonts w:ascii="Cambria" w:hAnsi="Cambria" w:cs="Arial"/>
          <w:sz w:val="22"/>
          <w:szCs w:val="22"/>
          <w:lang w:eastAsia="pl-PL"/>
        </w:rPr>
      </w:pPr>
      <w:r w:rsidRPr="003414EC">
        <w:rPr>
          <w:rFonts w:ascii="Cambria" w:hAnsi="Cambria" w:cs="Arial"/>
          <w:sz w:val="22"/>
          <w:szCs w:val="22"/>
          <w:lang w:eastAsia="pl-PL"/>
        </w:rPr>
        <w:t xml:space="preserve">ul. Spokojna 1; </w:t>
      </w:r>
    </w:p>
    <w:p w14:paraId="324875E4" w14:textId="77777777" w:rsidR="003414EC" w:rsidRPr="003414EC" w:rsidRDefault="003414EC" w:rsidP="003414EC">
      <w:pPr>
        <w:suppressAutoHyphens w:val="0"/>
        <w:spacing w:before="120"/>
        <w:rPr>
          <w:rFonts w:ascii="Cambria" w:hAnsi="Cambria" w:cs="Arial"/>
          <w:sz w:val="22"/>
          <w:szCs w:val="22"/>
          <w:lang w:eastAsia="pl-PL"/>
        </w:rPr>
      </w:pPr>
      <w:r w:rsidRPr="003414EC">
        <w:rPr>
          <w:rFonts w:ascii="Cambria" w:hAnsi="Cambria" w:cs="Arial"/>
          <w:sz w:val="22"/>
          <w:szCs w:val="22"/>
          <w:lang w:eastAsia="pl-PL"/>
        </w:rPr>
        <w:t>09 - 100 Płońsk</w:t>
      </w:r>
    </w:p>
    <w:p w14:paraId="20DF6CDE" w14:textId="77777777" w:rsidR="003414EC" w:rsidRPr="003414EC" w:rsidRDefault="003414EC" w:rsidP="003414EC">
      <w:pPr>
        <w:suppressAutoHyphens w:val="0"/>
        <w:spacing w:before="120"/>
        <w:rPr>
          <w:rFonts w:ascii="Cambria" w:hAnsi="Cambria" w:cs="Arial"/>
          <w:sz w:val="22"/>
          <w:szCs w:val="22"/>
          <w:lang w:eastAsia="pl-PL"/>
        </w:rPr>
      </w:pPr>
      <w:r w:rsidRPr="003414EC">
        <w:rPr>
          <w:rFonts w:ascii="Cambria" w:hAnsi="Cambria" w:cs="Arial"/>
          <w:sz w:val="22"/>
          <w:szCs w:val="22"/>
          <w:lang w:eastAsia="pl-PL"/>
        </w:rPr>
        <w:t>NIP 567-000-45-11, REGON 130014412</w:t>
      </w:r>
    </w:p>
    <w:p w14:paraId="36604D9A" w14:textId="77777777" w:rsidR="003414EC" w:rsidRPr="003414EC" w:rsidRDefault="003414EC" w:rsidP="003414EC">
      <w:pPr>
        <w:suppressAutoHyphens w:val="0"/>
        <w:spacing w:before="120"/>
        <w:rPr>
          <w:rFonts w:ascii="Cambria" w:hAnsi="Cambria" w:cs="Arial"/>
          <w:sz w:val="22"/>
          <w:szCs w:val="22"/>
          <w:lang w:eastAsia="pl-PL"/>
        </w:rPr>
      </w:pPr>
      <w:r w:rsidRPr="003414EC">
        <w:rPr>
          <w:rFonts w:ascii="Cambria" w:hAnsi="Cambria" w:cs="Arial"/>
          <w:sz w:val="22"/>
          <w:szCs w:val="22"/>
          <w:lang w:eastAsia="pl-PL"/>
        </w:rPr>
        <w:t>reprezentowanym przez:</w:t>
      </w:r>
    </w:p>
    <w:p w14:paraId="58039B18" w14:textId="278DD554" w:rsidR="0013110C" w:rsidRPr="002821F1" w:rsidRDefault="003414EC" w:rsidP="003414EC">
      <w:pPr>
        <w:suppressAutoHyphens w:val="0"/>
        <w:spacing w:before="120"/>
        <w:rPr>
          <w:rFonts w:ascii="Cambria" w:hAnsi="Cambria" w:cs="Arial"/>
          <w:sz w:val="22"/>
          <w:szCs w:val="22"/>
          <w:lang w:eastAsia="pl-PL"/>
        </w:rPr>
      </w:pPr>
      <w:r w:rsidRPr="003414EC">
        <w:rPr>
          <w:rFonts w:ascii="Cambria" w:hAnsi="Cambria" w:cs="Arial"/>
          <w:sz w:val="22"/>
          <w:szCs w:val="22"/>
          <w:lang w:eastAsia="pl-PL"/>
        </w:rPr>
        <w:t>Wojciecha Kałę– Nadleśniczego</w:t>
      </w:r>
      <w:r w:rsidR="0013110C" w:rsidRPr="002821F1">
        <w:rPr>
          <w:rFonts w:ascii="Cambria" w:hAnsi="Cambria" w:cs="Arial"/>
          <w:sz w:val="22"/>
          <w:szCs w:val="22"/>
          <w:lang w:eastAsia="pl-PL"/>
        </w:rPr>
        <w:t>,</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1CB22C17"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3414EC">
        <w:rPr>
          <w:rFonts w:ascii="Cambria" w:hAnsi="Cambria" w:cs="Arial"/>
          <w:sz w:val="22"/>
          <w:szCs w:val="22"/>
          <w:lang w:eastAsia="pl-PL"/>
        </w:rPr>
        <w:t>na „</w:t>
      </w:r>
      <w:r w:rsidR="003414EC" w:rsidRPr="00DD60EF">
        <w:rPr>
          <w:rFonts w:ascii="Cambria" w:hAnsi="Cambria" w:cs="Arial"/>
          <w:bCs/>
          <w:sz w:val="22"/>
          <w:szCs w:val="22"/>
          <w:lang w:eastAsia="pl-PL"/>
        </w:rPr>
        <w:t xml:space="preserve">Wykonywanie usług z zakresu gospodarki </w:t>
      </w:r>
      <w:r w:rsidR="003414EC">
        <w:rPr>
          <w:rFonts w:ascii="Cambria" w:hAnsi="Cambria" w:cs="Arial"/>
          <w:bCs/>
          <w:sz w:val="22"/>
          <w:szCs w:val="22"/>
          <w:lang w:eastAsia="pl-PL"/>
        </w:rPr>
        <w:t>leśnej</w:t>
      </w:r>
      <w:r w:rsidR="003414EC" w:rsidRPr="00DD60EF">
        <w:rPr>
          <w:rFonts w:ascii="Cambria" w:hAnsi="Cambria" w:cs="Arial"/>
          <w:bCs/>
          <w:sz w:val="22"/>
          <w:szCs w:val="22"/>
          <w:lang w:eastAsia="pl-PL"/>
        </w:rPr>
        <w:t xml:space="preserve"> na terenie Nadleśnictwa </w:t>
      </w:r>
      <w:r w:rsidR="003414EC">
        <w:rPr>
          <w:rFonts w:ascii="Cambria" w:hAnsi="Cambria" w:cs="Arial"/>
          <w:bCs/>
          <w:sz w:val="22"/>
          <w:szCs w:val="22"/>
          <w:lang w:eastAsia="pl-PL"/>
        </w:rPr>
        <w:t xml:space="preserve">Płońsk </w:t>
      </w:r>
      <w:r w:rsidR="003414EC" w:rsidRPr="00DD60EF">
        <w:rPr>
          <w:rFonts w:ascii="Cambria" w:hAnsi="Cambria" w:cs="Arial"/>
          <w:bCs/>
          <w:sz w:val="22"/>
          <w:szCs w:val="22"/>
          <w:lang w:eastAsia="pl-PL"/>
        </w:rPr>
        <w:t xml:space="preserve">w roku </w:t>
      </w:r>
      <w:r w:rsidR="003414EC">
        <w:rPr>
          <w:rFonts w:ascii="Cambria" w:hAnsi="Cambria" w:cs="Arial"/>
          <w:bCs/>
          <w:sz w:val="22"/>
          <w:szCs w:val="22"/>
          <w:lang w:eastAsia="pl-PL"/>
        </w:rPr>
        <w:t xml:space="preserve">2025”  nr  _____________ na Pakiet IX, </w:t>
      </w:r>
      <w:r w:rsidR="003414EC">
        <w:rPr>
          <w:rFonts w:ascii="Cambria" w:hAnsi="Cambria" w:cs="Arial"/>
          <w:sz w:val="22"/>
          <w:szCs w:val="22"/>
          <w:lang w:eastAsia="pl-PL"/>
        </w:rPr>
        <w:t>przeprowadzonym w trybie 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3414EC">
        <w:rPr>
          <w:rFonts w:ascii="Cambria" w:hAnsi="Cambria" w:cs="Arial"/>
          <w:sz w:val="22"/>
          <w:szCs w:val="22"/>
          <w:lang w:eastAsia="pl-PL"/>
        </w:rPr>
        <w:t>4</w:t>
      </w:r>
      <w:r w:rsidR="0092759C" w:rsidRPr="002821F1">
        <w:rPr>
          <w:rFonts w:ascii="Cambria" w:hAnsi="Cambria" w:cs="Arial"/>
          <w:sz w:val="22"/>
          <w:szCs w:val="22"/>
          <w:lang w:eastAsia="pl-PL"/>
        </w:rPr>
        <w:t xml:space="preserve"> r. poz. 1</w:t>
      </w:r>
      <w:r w:rsidR="003414EC">
        <w:rPr>
          <w:rFonts w:ascii="Cambria" w:hAnsi="Cambria" w:cs="Arial"/>
          <w:sz w:val="22"/>
          <w:szCs w:val="22"/>
          <w:lang w:eastAsia="pl-PL"/>
        </w:rPr>
        <w:t>320</w:t>
      </w:r>
      <w:r w:rsidR="00480FDB">
        <w:rPr>
          <w:rFonts w:ascii="Cambria" w:hAnsi="Cambria" w:cs="Arial"/>
          <w:sz w:val="22"/>
          <w:szCs w:val="22"/>
          <w:lang w:eastAsia="pl-PL"/>
        </w:rPr>
        <w:t xml:space="preserve"> z późn.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0E772845"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szkółkarskiej</w:t>
      </w:r>
      <w:r w:rsidR="00FB1C2F">
        <w:rPr>
          <w:rFonts w:ascii="Cambria" w:hAnsi="Cambria" w:cs="Arial"/>
          <w:sz w:val="22"/>
          <w:szCs w:val="22"/>
          <w:lang w:eastAsia="pl-PL"/>
        </w:rPr>
        <w:t>,</w:t>
      </w:r>
      <w:r w:rsidR="00BB4013" w:rsidRPr="002821F1">
        <w:rPr>
          <w:rFonts w:ascii="Cambria" w:hAnsi="Cambria" w:cs="Arial"/>
          <w:sz w:val="22"/>
          <w:szCs w:val="22"/>
          <w:lang w:eastAsia="pl-PL"/>
        </w:rPr>
        <w:t xml:space="preserve"> </w:t>
      </w:r>
      <w:r w:rsidR="008859C3">
        <w:rPr>
          <w:rFonts w:ascii="Cambria" w:hAnsi="Cambria" w:cs="Arial"/>
          <w:bCs/>
          <w:sz w:val="22"/>
          <w:szCs w:val="22"/>
          <w:lang w:eastAsia="pl-PL"/>
        </w:rPr>
        <w:t xml:space="preserve">nasiennictwa, </w:t>
      </w:r>
      <w:r w:rsidR="008859C3">
        <w:rPr>
          <w:rFonts w:ascii="Cambria" w:hAnsi="Cambria" w:cs="Arial"/>
          <w:sz w:val="22"/>
          <w:szCs w:val="22"/>
        </w:rPr>
        <w:t>obsługi Punktu Alarmowo Dyspozycyjnego P.poż oraz obsługi obiektów edukacyjnych</w:t>
      </w:r>
      <w:r w:rsidR="008859C3" w:rsidRPr="00DD60EF">
        <w:rPr>
          <w:rFonts w:ascii="Cambria" w:hAnsi="Cambria" w:cs="Arial"/>
          <w:bCs/>
          <w:sz w:val="22"/>
          <w:szCs w:val="22"/>
          <w:lang w:eastAsia="pl-PL"/>
        </w:rPr>
        <w:t xml:space="preserve"> na terenie Nadleśnictwa </w:t>
      </w:r>
      <w:r w:rsidR="008859C3">
        <w:rPr>
          <w:rFonts w:ascii="Cambria" w:hAnsi="Cambria" w:cs="Arial"/>
          <w:bCs/>
          <w:sz w:val="22"/>
          <w:szCs w:val="22"/>
          <w:lang w:eastAsia="pl-PL"/>
        </w:rPr>
        <w:t>Płońsk</w:t>
      </w:r>
      <w:r w:rsidR="008859C3" w:rsidRPr="00DD60EF">
        <w:rPr>
          <w:rFonts w:ascii="Cambria" w:hAnsi="Cambria" w:cs="Arial"/>
          <w:bCs/>
          <w:sz w:val="22"/>
          <w:szCs w:val="22"/>
          <w:lang w:eastAsia="pl-PL"/>
        </w:rPr>
        <w:t xml:space="preserve"> </w:t>
      </w:r>
      <w:r w:rsidR="00BB4013" w:rsidRPr="002821F1">
        <w:rPr>
          <w:rFonts w:ascii="Cambria" w:hAnsi="Cambria" w:cs="Arial"/>
          <w:sz w:val="22"/>
          <w:szCs w:val="22"/>
          <w:lang w:eastAsia="pl-PL"/>
        </w:rPr>
        <w:t xml:space="preserve">w roku </w:t>
      </w:r>
      <w:r w:rsidR="008859C3">
        <w:rPr>
          <w:rFonts w:ascii="Cambria" w:hAnsi="Cambria" w:cs="Arial"/>
          <w:sz w:val="22"/>
          <w:szCs w:val="22"/>
          <w:lang w:eastAsia="pl-PL"/>
        </w:rPr>
        <w:t>2025</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SWZ („Obszar Realizacji”). </w:t>
      </w:r>
    </w:p>
    <w:p w14:paraId="401BA464" w14:textId="39AB7DE5" w:rsidR="00DB5FAC" w:rsidRPr="00DB5FAC" w:rsidRDefault="0013110C" w:rsidP="00DB5FAC">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821F1">
        <w:rPr>
          <w:rFonts w:ascii="Cambria" w:hAnsi="Cambria" w:cs="Arial"/>
          <w:sz w:val="22"/>
          <w:szCs w:val="22"/>
          <w:lang w:eastAsia="pl-PL"/>
        </w:rPr>
        <w:t xml:space="preserve">Wskazane w SWZ ilości prac </w:t>
      </w:r>
      <w:bookmarkStart w:id="2" w:name="_Hlk15288716"/>
      <w:r w:rsidRPr="002821F1">
        <w:rPr>
          <w:rFonts w:ascii="Cambria" w:hAnsi="Cambria" w:cs="Arial"/>
          <w:sz w:val="22"/>
          <w:szCs w:val="22"/>
          <w:lang w:eastAsia="pl-PL"/>
        </w:rPr>
        <w:t>wchodzących w zakres Przedmiotu Umowy</w:t>
      </w:r>
      <w:bookmarkEnd w:id="2"/>
      <w:r w:rsidRPr="002821F1">
        <w:rPr>
          <w:rFonts w:ascii="Cambria" w:hAnsi="Cambria" w:cs="Arial"/>
          <w:sz w:val="22"/>
          <w:szCs w:val="22"/>
          <w:lang w:eastAsia="pl-PL"/>
        </w:rPr>
        <w:t xml:space="preserve"> (a wycenione przez Wykonawcę w kosztorysie ofertowym stanowiącym część Oferty)</w:t>
      </w:r>
      <w:bookmarkEnd w:id="1"/>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bookmarkStart w:id="3" w:name="_Hlk15289225"/>
    </w:p>
    <w:p w14:paraId="3F8D0FB2" w14:textId="5697DC6B" w:rsidR="0013110C"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4" w:name="_Hlk15289075"/>
      <w:r w:rsidRPr="002821F1">
        <w:rPr>
          <w:rFonts w:ascii="Cambria" w:hAnsi="Cambria" w:cs="Arial"/>
          <w:bCs/>
          <w:sz w:val="22"/>
          <w:szCs w:val="22"/>
          <w:lang w:eastAsia="en-US"/>
        </w:rPr>
        <w:t>lokalizacji (adresie leśnym) na Obszarze Realizacji</w:t>
      </w:r>
      <w:bookmarkEnd w:id="4"/>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p w14:paraId="1AEFE890" w14:textId="25041747" w:rsidR="00DB5FAC" w:rsidRPr="003E0768" w:rsidRDefault="00DB5FA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DB5FAC">
        <w:rPr>
          <w:rFonts w:ascii="Cambria" w:hAnsi="Cambria" w:cs="Arial"/>
          <w:bCs/>
          <w:sz w:val="22"/>
          <w:szCs w:val="22"/>
          <w:lang w:eastAsia="en-US"/>
        </w:rPr>
        <w:t xml:space="preserve">Wykonywanie obowiązków na stanowisku dyżurnego w centralnym  Punkcie Alarmowo Dyspozycyjnym (PAD) przy biurze nadleśnictwa. Praca dyżurnego w centralnym  PAD pełniona jest od xx-03-2025r. do xx.09.2025r.  z możliwością przesunięcia terminu , od godziny 9:00 do ustalonego na dany dzień końca dyżuru w dni robocze, oraz od godziny 9:00 do ustalonego na dany dzień końca dyżuru w dni wolne od pracy. Wskazane godziny dyżurowania mogą ulec zmianie w zależności od stopnia zagrożenia pożarowego. Realizacja monitoringu centralnego PAD wymaga zaangażowania przynajmniej dwóch osób.  Obowiązki dyżurnego w PAD polegają na odbieraniu i rejestracji meldunków przeciwpożarowych, sporządzaniu meldunków popożarowych, alarmowaniu jednostek ratowniczych, zbieranie informacji o pożarach i przekazywanie ich Pełnomocnikowi Nadleśniczego ds. ochrony przeciwpożarowej . Niezbędna jest znajomość obsługi komputera i poczty email, umiejętność posługiwania się mapą analogową. Wykonanie zadania na podstawie aktualnych przepisów ppoż. Nadleśnictwo przeszkoli osoby zatrudnione przez Wykonawcę zamówienia w zakresie pracy z systemem Smoke detection (automatyczny system </w:t>
      </w:r>
      <w:r w:rsidRPr="000F20B4">
        <w:rPr>
          <w:rFonts w:ascii="Cambria" w:hAnsi="Cambria" w:cs="Arial"/>
          <w:sz w:val="22"/>
          <w:szCs w:val="22"/>
        </w:rPr>
        <w:t>wykrywania dymu) oraz obsługi sprzętu znajdującego się na wyposażeniu centralnego PAD.</w:t>
      </w:r>
    </w:p>
    <w:p w14:paraId="44E4FBB1" w14:textId="77777777" w:rsidR="003E0768" w:rsidRPr="003E0768" w:rsidRDefault="003E0768" w:rsidP="003E0768">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3E0768">
        <w:rPr>
          <w:rFonts w:ascii="Cambria" w:hAnsi="Cambria" w:cs="Arial"/>
          <w:bCs/>
          <w:sz w:val="22"/>
          <w:szCs w:val="22"/>
          <w:lang w:eastAsia="en-US"/>
        </w:rPr>
        <w:t xml:space="preserve">Usługa polega na obsłudze obiektów edukacyjnych na szkółce leśnej w leśnictwie Kuchary </w:t>
      </w:r>
      <w:r w:rsidRPr="003E0768">
        <w:rPr>
          <w:rFonts w:ascii="Cambria" w:hAnsi="Cambria" w:cs="Arial"/>
          <w:sz w:val="22"/>
          <w:szCs w:val="22"/>
        </w:rPr>
        <w:t>oraz</w:t>
      </w:r>
      <w:r w:rsidRPr="003E0768">
        <w:rPr>
          <w:rFonts w:ascii="Cambria" w:hAnsi="Cambria" w:cs="Arial"/>
          <w:bCs/>
          <w:sz w:val="22"/>
          <w:szCs w:val="22"/>
          <w:lang w:eastAsia="en-US"/>
        </w:rPr>
        <w:t xml:space="preserve"> w obiekcie edukacyjnym w leśnictwie Tustań. Do zakresu obowiązków wykonawcy będzie należeć:</w:t>
      </w:r>
    </w:p>
    <w:p w14:paraId="1F9893DD" w14:textId="73B8DFE7" w:rsidR="003E0768" w:rsidRPr="003E0768"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Obsługa wycieczek szkolnych polegająca na przygotowaniu paleniska i akcesoriów do grillowania, sprzątanie po wycieczkach szkolnych.</w:t>
      </w:r>
    </w:p>
    <w:p w14:paraId="3B6D419A" w14:textId="352AAC07" w:rsidR="003E0768" w:rsidRPr="003E0768"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Utrzymywanie porządku pod wiatami edukacyjnymi oraz w domku edukacyjnym.</w:t>
      </w:r>
    </w:p>
    <w:p w14:paraId="697A9340" w14:textId="577F3076" w:rsidR="003E0768" w:rsidRPr="003E0768"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Prace porządkowe w ogrodach dendrologicznych oraz podlewanie roślin w tych ogrodach.</w:t>
      </w:r>
    </w:p>
    <w:p w14:paraId="1E6FE414" w14:textId="67485264" w:rsidR="003E0768" w:rsidRPr="003E0768"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Wykaszanie trawników w ogrodach dendrologicznych oraz grabienie liści.</w:t>
      </w:r>
    </w:p>
    <w:p w14:paraId="458DA756" w14:textId="601EB026" w:rsidR="003E0768" w:rsidRPr="003E0768"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Instalacja i demontaż armatury hydraulicznej w toaletach sezonowych.</w:t>
      </w:r>
    </w:p>
    <w:p w14:paraId="66596070" w14:textId="57B29D80" w:rsidR="003E0768" w:rsidRPr="003E0768"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Zakładanie i zdejmowanie osłon mrozowych na roślinach w ogrodach dendrologicznych.</w:t>
      </w:r>
    </w:p>
    <w:p w14:paraId="0DD58C7F" w14:textId="568D90E8" w:rsidR="003E0768" w:rsidRPr="003E0768"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Strzyżenie żywopłotów na terenie szkółki.</w:t>
      </w:r>
    </w:p>
    <w:p w14:paraId="547B9583" w14:textId="5B40E890" w:rsidR="003E0768" w:rsidRPr="003E0768"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Nawożenie ogrodów dendrologicznych nawozem powierzonym przez Zamawiającego</w:t>
      </w:r>
    </w:p>
    <w:p w14:paraId="28FDC8F9" w14:textId="2423B755" w:rsidR="003E0768" w:rsidRPr="002821F1" w:rsidRDefault="003E0768" w:rsidP="003E0768">
      <w:pPr>
        <w:numPr>
          <w:ilvl w:val="1"/>
          <w:numId w:val="5"/>
        </w:numPr>
        <w:suppressAutoHyphens w:val="0"/>
        <w:overflowPunct w:val="0"/>
        <w:autoSpaceDE w:val="0"/>
        <w:autoSpaceDN w:val="0"/>
        <w:adjustRightInd w:val="0"/>
        <w:spacing w:before="120"/>
        <w:ind w:left="993"/>
        <w:jc w:val="both"/>
        <w:textAlignment w:val="baseline"/>
        <w:rPr>
          <w:rFonts w:ascii="Cambria" w:hAnsi="Cambria" w:cs="Arial"/>
          <w:bCs/>
          <w:sz w:val="22"/>
          <w:szCs w:val="22"/>
          <w:lang w:eastAsia="en-US"/>
        </w:rPr>
      </w:pPr>
      <w:r w:rsidRPr="003E0768">
        <w:rPr>
          <w:rFonts w:ascii="Cambria" w:hAnsi="Cambria" w:cs="Arial"/>
          <w:bCs/>
          <w:sz w:val="22"/>
          <w:szCs w:val="22"/>
          <w:lang w:eastAsia="en-US"/>
        </w:rPr>
        <w:t>Usługa ma charakter sezonowy. Przybliżony okres rozpoczęcia i zakończenia usługi: 01.04.2025r. - 31.10.2025r.</w:t>
      </w:r>
    </w:p>
    <w:bookmarkEnd w:id="3"/>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xml:space="preserve">) oraz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oraz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6"/>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7" w:name="_Hlk169607331"/>
      <w:bookmarkStart w:id="8" w:name="_Hlk169537861"/>
      <w:r w:rsidR="0054251C">
        <w:rPr>
          <w:rFonts w:ascii="Cambria" w:hAnsi="Cambria" w:cs="Arial"/>
          <w:sz w:val="22"/>
          <w:szCs w:val="22"/>
          <w:lang w:eastAsia="pl-PL"/>
        </w:rPr>
        <w:t xml:space="preserve"> </w:t>
      </w:r>
      <w:bookmarkEnd w:id="7"/>
      <w:bookmarkEnd w:id="8"/>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9"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9"/>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10"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10"/>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1"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1"/>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5435146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Ustrukturyzowaną fakturę elektroniczną należy wysłać na następujący adres Zamawiającego na PEF:</w:t>
      </w:r>
      <w:r w:rsidR="002D079A" w:rsidRPr="002D079A">
        <w:rPr>
          <w:rFonts w:ascii="Cambria" w:hAnsi="Cambria" w:cs="Arial"/>
          <w:b/>
          <w:sz w:val="22"/>
          <w:szCs w:val="22"/>
          <w:lang w:eastAsia="pl-PL"/>
        </w:rPr>
        <w:t xml:space="preserve"> </w:t>
      </w:r>
      <w:r w:rsidR="002D079A" w:rsidRPr="00AC7DB8">
        <w:rPr>
          <w:rFonts w:ascii="Cambria" w:hAnsi="Cambria" w:cs="Arial"/>
          <w:b/>
          <w:sz w:val="22"/>
          <w:szCs w:val="22"/>
          <w:lang w:eastAsia="pl-PL"/>
        </w:rPr>
        <w:t>faktury.plonsk@warszawa.lasy.gov.pl</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0528112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CD0D7C">
        <w:rPr>
          <w:rFonts w:ascii="Cambria" w:hAnsi="Cambria" w:cs="Arial"/>
          <w:sz w:val="22"/>
          <w:szCs w:val="22"/>
          <w:lang w:eastAsia="pl-PL"/>
        </w:rPr>
        <w:t>sekretariatu Nadleśnictwa Płońsk.</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2"/>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3"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3"/>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4" w:name="_Hlk81415788"/>
      <w:r w:rsidRPr="002821F1">
        <w:rPr>
          <w:rFonts w:ascii="Cambria" w:hAnsi="Cambria" w:cs="Arial"/>
          <w:sz w:val="22"/>
          <w:szCs w:val="22"/>
          <w:lang w:eastAsia="pl-PL"/>
        </w:rPr>
        <w:t xml:space="preserve">każdy przypadek braku środków ochrony indywidualnej </w:t>
      </w:r>
      <w:bookmarkEnd w:id="14"/>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5"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5"/>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6" w:name="_Toc68356761"/>
      <w:r w:rsidRPr="002821F1">
        <w:rPr>
          <w:rFonts w:ascii="Cambria" w:hAnsi="Cambria" w:cs="Arial"/>
          <w:b/>
          <w:sz w:val="22"/>
          <w:szCs w:val="22"/>
          <w:lang w:eastAsia="pl-PL"/>
        </w:rPr>
        <w:br/>
        <w:t>Ubezpieczenia</w:t>
      </w:r>
      <w:bookmarkEnd w:id="16"/>
    </w:p>
    <w:p w14:paraId="557FC8CA" w14:textId="45BC8034"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D0D7C">
        <w:rPr>
          <w:rFonts w:ascii="Cambria" w:hAnsi="Cambria" w:cs="Arial"/>
          <w:sz w:val="22"/>
          <w:szCs w:val="22"/>
          <w:lang w:eastAsia="pl-PL"/>
        </w:rPr>
        <w:t>200 000,00</w:t>
      </w:r>
      <w:r w:rsidRPr="002821F1">
        <w:rPr>
          <w:rFonts w:ascii="Cambria" w:hAnsi="Cambria" w:cs="Arial"/>
          <w:sz w:val="22"/>
          <w:szCs w:val="22"/>
          <w:lang w:eastAsia="pl-PL"/>
        </w:rPr>
        <w:t xml:space="preserve">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7"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7"/>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8" w:name="_Hlk116975564"/>
      <w:r w:rsidRPr="002821F1">
        <w:rPr>
          <w:rFonts w:ascii="Cambria" w:eastAsia="Calibri" w:hAnsi="Cambria" w:cs="Calibri Light"/>
          <w:sz w:val="22"/>
          <w:szCs w:val="22"/>
          <w:lang w:eastAsia="en-US"/>
        </w:rPr>
        <w:t xml:space="preserve">Prezesa Głównego Urzędu Statystycznego podającego Wskaźnik GUS </w:t>
      </w:r>
      <w:bookmarkEnd w:id="18"/>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9"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9"/>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20"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0"/>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49FFD394" w14:textId="77777777" w:rsidR="00B63300" w:rsidRDefault="00B63300" w:rsidP="00B63300">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Nadleśnictwo Płońsk, 09-100 Szerominek, ul. Spokojna 1</w:t>
      </w:r>
    </w:p>
    <w:p w14:paraId="0398938B" w14:textId="77777777" w:rsidR="00B63300" w:rsidRDefault="00B63300" w:rsidP="00B63300">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plonsk@warszawa.lasy.gov.pl</w:t>
      </w:r>
      <w:r w:rsidRPr="0030167D">
        <w:rPr>
          <w:rFonts w:ascii="Cambria" w:hAnsi="Cambria" w:cs="Arial"/>
          <w:sz w:val="22"/>
          <w:szCs w:val="22"/>
          <w:lang w:eastAsia="pl-PL"/>
        </w:rPr>
        <w:t xml:space="preserve"> </w:t>
      </w:r>
    </w:p>
    <w:p w14:paraId="77BD2E4E" w14:textId="6395C44C" w:rsidR="006D76B4" w:rsidRPr="0030167D" w:rsidRDefault="006D76B4" w:rsidP="00B63300">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7C25089A" w14:textId="77777777" w:rsidR="00576C7F" w:rsidRPr="00093254" w:rsidRDefault="00576C7F" w:rsidP="00576C7F">
      <w:pPr>
        <w:tabs>
          <w:tab w:val="left" w:pos="1134"/>
        </w:tabs>
        <w:suppressAutoHyphens w:val="0"/>
        <w:spacing w:before="120"/>
        <w:jc w:val="center"/>
        <w:rPr>
          <w:b/>
          <w:color w:val="000000"/>
          <w:sz w:val="28"/>
          <w:szCs w:val="28"/>
          <w:lang w:eastAsia="pl-PL"/>
        </w:rPr>
      </w:pPr>
      <w:r w:rsidRPr="00093254">
        <w:rPr>
          <w:b/>
          <w:color w:val="000000"/>
          <w:sz w:val="28"/>
          <w:szCs w:val="28"/>
          <w:lang w:eastAsia="pl-PL"/>
        </w:rPr>
        <w:t>LISTA ZAGROŻEŃ</w:t>
      </w:r>
    </w:p>
    <w:p w14:paraId="33C7F45B" w14:textId="77777777" w:rsidR="00576C7F" w:rsidRPr="00093254" w:rsidRDefault="00576C7F" w:rsidP="00576C7F">
      <w:pPr>
        <w:tabs>
          <w:tab w:val="left" w:pos="1134"/>
        </w:tabs>
        <w:suppressAutoHyphens w:val="0"/>
        <w:spacing w:before="120"/>
        <w:jc w:val="center"/>
        <w:rPr>
          <w:color w:val="000000"/>
          <w:sz w:val="28"/>
          <w:szCs w:val="28"/>
          <w:lang w:eastAsia="pl-PL"/>
        </w:rPr>
      </w:pPr>
      <w:r w:rsidRPr="00093254">
        <w:rPr>
          <w:color w:val="000000"/>
          <w:sz w:val="28"/>
          <w:szCs w:val="28"/>
          <w:lang w:eastAsia="pl-PL"/>
        </w:rPr>
        <w:t>DLA BEZPIECZESTWA I ZDROWIA</w:t>
      </w:r>
    </w:p>
    <w:p w14:paraId="18F61D01" w14:textId="77777777" w:rsidR="00576C7F" w:rsidRPr="00093254" w:rsidRDefault="00576C7F" w:rsidP="00576C7F">
      <w:pPr>
        <w:tabs>
          <w:tab w:val="left" w:pos="1134"/>
        </w:tabs>
        <w:suppressAutoHyphens w:val="0"/>
        <w:spacing w:before="120"/>
        <w:jc w:val="center"/>
        <w:rPr>
          <w:color w:val="000000"/>
          <w:sz w:val="28"/>
          <w:szCs w:val="28"/>
          <w:lang w:eastAsia="pl-PL"/>
        </w:rPr>
      </w:pPr>
      <w:r w:rsidRPr="00093254">
        <w:rPr>
          <w:color w:val="000000"/>
          <w:sz w:val="28"/>
          <w:szCs w:val="28"/>
          <w:lang w:eastAsia="pl-PL"/>
        </w:rPr>
        <w:t>ZWIĄZANYCH Z PRACĄ NA TERENIE ZAKŁADU PRACY</w:t>
      </w:r>
    </w:p>
    <w:p w14:paraId="34C36FF4" w14:textId="77777777" w:rsidR="00576C7F" w:rsidRDefault="00576C7F" w:rsidP="00576C7F">
      <w:pPr>
        <w:tabs>
          <w:tab w:val="left" w:pos="1134"/>
        </w:tabs>
        <w:suppressAutoHyphens w:val="0"/>
        <w:spacing w:before="120"/>
        <w:jc w:val="center"/>
        <w:rPr>
          <w:rFonts w:ascii="Cambria" w:hAnsi="Cambria" w:cs="Arial"/>
          <w:color w:val="000000"/>
          <w:sz w:val="22"/>
          <w:szCs w:val="22"/>
          <w:lang w:eastAsia="pl-PL"/>
        </w:rPr>
      </w:pPr>
    </w:p>
    <w:p w14:paraId="48AAAD25" w14:textId="77777777" w:rsidR="00576C7F" w:rsidRPr="0079784C"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sidRPr="0079784C">
        <w:rPr>
          <w:rFonts w:asciiTheme="minorHAnsi" w:hAnsiTheme="minorHAnsi" w:cstheme="minorHAnsi"/>
          <w:color w:val="000000"/>
          <w:sz w:val="22"/>
          <w:szCs w:val="22"/>
          <w:lang w:eastAsia="pl-PL"/>
        </w:rPr>
        <w:t>Zagrożenia pożarowe oraz związane z niekorzystnymi warunkami atmosferycznymi.</w:t>
      </w:r>
    </w:p>
    <w:p w14:paraId="56C1458C" w14:textId="77777777" w:rsidR="00576C7F" w:rsidRDefault="00576C7F" w:rsidP="00576C7F">
      <w:pPr>
        <w:pStyle w:val="Akapitzlist"/>
        <w:numPr>
          <w:ilvl w:val="0"/>
          <w:numId w:val="39"/>
        </w:numPr>
        <w:tabs>
          <w:tab w:val="left" w:pos="1134"/>
        </w:tabs>
        <w:suppressAutoHyphens w:val="0"/>
        <w:spacing w:after="120"/>
        <w:ind w:left="714" w:hanging="357"/>
        <w:contextualSpacing w:val="0"/>
        <w:rPr>
          <w:rFonts w:asciiTheme="minorHAnsi" w:hAnsiTheme="minorHAnsi" w:cstheme="minorHAnsi"/>
          <w:color w:val="000000"/>
          <w:sz w:val="22"/>
          <w:szCs w:val="22"/>
          <w:lang w:eastAsia="pl-PL"/>
        </w:rPr>
      </w:pPr>
      <w:r w:rsidRPr="0079784C">
        <w:rPr>
          <w:rFonts w:asciiTheme="minorHAnsi" w:hAnsiTheme="minorHAnsi" w:cstheme="minorHAnsi"/>
          <w:color w:val="000000"/>
          <w:sz w:val="22"/>
          <w:szCs w:val="22"/>
          <w:lang w:eastAsia="pl-PL"/>
        </w:rPr>
        <w:t>Zagrożenia związane z pracą środków transportowych oraz z transportowanym materiałem.</w:t>
      </w:r>
    </w:p>
    <w:p w14:paraId="4F95F548" w14:textId="77777777" w:rsidR="00576C7F" w:rsidRDefault="00576C7F" w:rsidP="00576C7F">
      <w:pPr>
        <w:pStyle w:val="Akapitzlist"/>
        <w:numPr>
          <w:ilvl w:val="0"/>
          <w:numId w:val="39"/>
        </w:numPr>
        <w:tabs>
          <w:tab w:val="left" w:pos="1134"/>
        </w:tabs>
        <w:suppressAutoHyphens w:val="0"/>
        <w:spacing w:after="120"/>
        <w:ind w:left="714" w:hanging="357"/>
        <w:contextualSpacing w:val="0"/>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wynikające z trudnych warunków terenowych – wykroty, jary, stoki, bagna, inne miejsca niebezpieczne.</w:t>
      </w:r>
    </w:p>
    <w:p w14:paraId="46EFBACD"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pracą w pobliżu dróg i innych szlaków komunikacyjnych.</w:t>
      </w:r>
    </w:p>
    <w:p w14:paraId="75DE16AC"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pracą w pobliżu budynków i innych budowli.</w:t>
      </w:r>
    </w:p>
    <w:p w14:paraId="6418BA45"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pracą w pobliżu linii i urządzeń teleenergetycznych.</w:t>
      </w:r>
    </w:p>
    <w:p w14:paraId="23AED796"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pracą przy ścince i obalaniu drzew, w ty drzew trudnych.</w:t>
      </w:r>
    </w:p>
    <w:p w14:paraId="05916C43"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upadkiem przedmiotów z wysokości (np. konary, gałęzie, surowiec).</w:t>
      </w:r>
    </w:p>
    <w:p w14:paraId="36F306DB"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 miejscach składowania i magazynowania, wejściach i dojściach.</w:t>
      </w:r>
    </w:p>
    <w:p w14:paraId="245AC219"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wynikające z pracą na wysokości.</w:t>
      </w:r>
    </w:p>
    <w:p w14:paraId="48D4F7F2"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 miejscach oddziaływania czynników szkodliwych i niebezpiecznych.</w:t>
      </w:r>
    </w:p>
    <w:p w14:paraId="2D38E7F7"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ekspozycją na szkodliwe czynniki biologiczne.</w:t>
      </w:r>
    </w:p>
    <w:p w14:paraId="7B27BB87"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wynikające z prowadzenia robót bez wstrzymywania pracy zakładu pracy.</w:t>
      </w:r>
    </w:p>
    <w:p w14:paraId="3E523137"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wynikające z obecności osób postronnych.</w:t>
      </w:r>
    </w:p>
    <w:p w14:paraId="7236D887"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ze strony materiałów wybuchowych i innych przedmiotów niebezpiecznych.</w:t>
      </w:r>
    </w:p>
    <w:p w14:paraId="71A5E47F" w14:textId="77777777" w:rsid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odzwierzęce.</w:t>
      </w:r>
    </w:p>
    <w:p w14:paraId="334F628C" w14:textId="5F2A37A7" w:rsidR="0013110C" w:rsidRPr="00576C7F" w:rsidRDefault="00576C7F" w:rsidP="00576C7F">
      <w:pPr>
        <w:pStyle w:val="Akapitzlist"/>
        <w:numPr>
          <w:ilvl w:val="0"/>
          <w:numId w:val="39"/>
        </w:numPr>
        <w:tabs>
          <w:tab w:val="left" w:pos="1134"/>
        </w:tabs>
        <w:suppressAutoHyphens w:val="0"/>
        <w:spacing w:line="360" w:lineRule="auto"/>
        <w:rPr>
          <w:rFonts w:asciiTheme="minorHAnsi" w:hAnsiTheme="minorHAnsi" w:cstheme="minorHAnsi"/>
          <w:color w:val="000000"/>
          <w:sz w:val="22"/>
          <w:szCs w:val="22"/>
          <w:lang w:eastAsia="pl-PL"/>
        </w:rPr>
      </w:pPr>
      <w:r w:rsidRPr="00576C7F">
        <w:rPr>
          <w:rFonts w:asciiTheme="minorHAnsi" w:hAnsiTheme="minorHAnsi" w:cstheme="minorHAnsi"/>
          <w:color w:val="000000"/>
          <w:sz w:val="22"/>
          <w:szCs w:val="22"/>
          <w:lang w:eastAsia="pl-PL"/>
        </w:rPr>
        <w:t>Zagrożenia pozostałe.</w:t>
      </w: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5C689BDA" w14:textId="77777777" w:rsidR="004954A7" w:rsidRPr="0004470C" w:rsidRDefault="004954A7" w:rsidP="004954A7">
      <w:pPr>
        <w:jc w:val="center"/>
        <w:rPr>
          <w:rFonts w:ascii="Cambria" w:hAnsi="Cambria"/>
          <w:b/>
          <w:sz w:val="28"/>
        </w:rPr>
      </w:pPr>
      <w:r w:rsidRPr="0004470C">
        <w:rPr>
          <w:rFonts w:ascii="Cambria" w:hAnsi="Cambria"/>
          <w:b/>
          <w:sz w:val="28"/>
        </w:rPr>
        <w:t>Ramowy Harmonogram Realizacji Przedmiotu Umowy</w:t>
      </w:r>
    </w:p>
    <w:tbl>
      <w:tblPr>
        <w:tblStyle w:val="Tabela-Siatka"/>
        <w:tblW w:w="9351" w:type="dxa"/>
        <w:tblLook w:val="04A0" w:firstRow="1" w:lastRow="0" w:firstColumn="1" w:lastColumn="0" w:noHBand="0" w:noVBand="1"/>
      </w:tblPr>
      <w:tblGrid>
        <w:gridCol w:w="664"/>
        <w:gridCol w:w="1883"/>
        <w:gridCol w:w="2865"/>
        <w:gridCol w:w="3939"/>
      </w:tblGrid>
      <w:tr w:rsidR="004954A7" w:rsidRPr="0004470C" w14:paraId="62F27F32" w14:textId="77777777" w:rsidTr="00EE4282">
        <w:trPr>
          <w:trHeight w:val="388"/>
        </w:trPr>
        <w:tc>
          <w:tcPr>
            <w:tcW w:w="664" w:type="dxa"/>
          </w:tcPr>
          <w:p w14:paraId="342FD9F4" w14:textId="77777777" w:rsidR="004954A7" w:rsidRPr="0004470C" w:rsidRDefault="004954A7" w:rsidP="00EE4282">
            <w:pPr>
              <w:jc w:val="center"/>
              <w:rPr>
                <w:rFonts w:ascii="Cambria" w:hAnsi="Cambria"/>
                <w:b/>
                <w:sz w:val="24"/>
              </w:rPr>
            </w:pPr>
            <w:r w:rsidRPr="0004470C">
              <w:rPr>
                <w:rFonts w:ascii="Cambria" w:hAnsi="Cambria"/>
                <w:b/>
                <w:sz w:val="24"/>
              </w:rPr>
              <w:t>L.p.</w:t>
            </w:r>
          </w:p>
        </w:tc>
        <w:tc>
          <w:tcPr>
            <w:tcW w:w="1883" w:type="dxa"/>
          </w:tcPr>
          <w:p w14:paraId="2AC944BA" w14:textId="77777777" w:rsidR="004954A7" w:rsidRPr="0004470C" w:rsidRDefault="004954A7" w:rsidP="00EE4282">
            <w:pPr>
              <w:jc w:val="center"/>
              <w:rPr>
                <w:rFonts w:ascii="Cambria" w:hAnsi="Cambria"/>
                <w:b/>
                <w:sz w:val="24"/>
              </w:rPr>
            </w:pPr>
            <w:r w:rsidRPr="0004470C">
              <w:rPr>
                <w:rFonts w:ascii="Cambria" w:hAnsi="Cambria"/>
                <w:b/>
                <w:sz w:val="24"/>
              </w:rPr>
              <w:t>Kod czynności</w:t>
            </w:r>
          </w:p>
        </w:tc>
        <w:tc>
          <w:tcPr>
            <w:tcW w:w="2865" w:type="dxa"/>
          </w:tcPr>
          <w:p w14:paraId="065E5A4E" w14:textId="77777777" w:rsidR="004954A7" w:rsidRPr="0004470C" w:rsidRDefault="004954A7" w:rsidP="00EE4282">
            <w:pPr>
              <w:jc w:val="center"/>
              <w:rPr>
                <w:rFonts w:ascii="Cambria" w:hAnsi="Cambria"/>
                <w:b/>
                <w:sz w:val="24"/>
              </w:rPr>
            </w:pPr>
            <w:r w:rsidRPr="0004470C">
              <w:rPr>
                <w:rFonts w:ascii="Cambria" w:hAnsi="Cambria"/>
                <w:b/>
                <w:sz w:val="24"/>
              </w:rPr>
              <w:t>Okres realizacji</w:t>
            </w:r>
          </w:p>
        </w:tc>
        <w:tc>
          <w:tcPr>
            <w:tcW w:w="3939" w:type="dxa"/>
          </w:tcPr>
          <w:p w14:paraId="6CBB27CB" w14:textId="77777777" w:rsidR="004954A7" w:rsidRPr="0004470C" w:rsidRDefault="004954A7" w:rsidP="00EE4282">
            <w:pPr>
              <w:jc w:val="center"/>
              <w:rPr>
                <w:rFonts w:ascii="Cambria" w:hAnsi="Cambria"/>
                <w:b/>
                <w:sz w:val="24"/>
              </w:rPr>
            </w:pPr>
            <w:r w:rsidRPr="0004470C">
              <w:rPr>
                <w:rFonts w:ascii="Cambria" w:hAnsi="Cambria"/>
                <w:b/>
                <w:sz w:val="24"/>
              </w:rPr>
              <w:t>Uwagi</w:t>
            </w:r>
          </w:p>
        </w:tc>
      </w:tr>
      <w:tr w:rsidR="004954A7" w:rsidRPr="0004470C" w14:paraId="56EA4C95" w14:textId="77777777" w:rsidTr="00EE4282">
        <w:tc>
          <w:tcPr>
            <w:tcW w:w="9351" w:type="dxa"/>
            <w:gridSpan w:val="4"/>
            <w:shd w:val="clear" w:color="auto" w:fill="BFBFBF" w:themeFill="background1" w:themeFillShade="BF"/>
          </w:tcPr>
          <w:p w14:paraId="2FD9F074" w14:textId="77777777" w:rsidR="004954A7" w:rsidRPr="0004470C" w:rsidRDefault="004954A7" w:rsidP="00EE4282">
            <w:pPr>
              <w:jc w:val="center"/>
              <w:rPr>
                <w:rFonts w:ascii="Cambria" w:hAnsi="Cambria"/>
                <w:b/>
                <w:sz w:val="24"/>
                <w:szCs w:val="24"/>
              </w:rPr>
            </w:pPr>
            <w:r w:rsidRPr="0004470C">
              <w:rPr>
                <w:rFonts w:ascii="Cambria" w:hAnsi="Cambria"/>
                <w:b/>
                <w:sz w:val="24"/>
                <w:szCs w:val="24"/>
              </w:rPr>
              <w:t>NASIENNICTWO</w:t>
            </w:r>
          </w:p>
        </w:tc>
      </w:tr>
      <w:tr w:rsidR="004954A7" w:rsidRPr="0004470C" w14:paraId="7875925B" w14:textId="77777777" w:rsidTr="00EE4282">
        <w:tc>
          <w:tcPr>
            <w:tcW w:w="664" w:type="dxa"/>
          </w:tcPr>
          <w:p w14:paraId="7588E40A" w14:textId="77777777" w:rsidR="004954A7" w:rsidRPr="0004470C" w:rsidRDefault="004954A7" w:rsidP="00EE4282">
            <w:pPr>
              <w:jc w:val="center"/>
              <w:rPr>
                <w:rFonts w:ascii="Cambria" w:hAnsi="Cambria"/>
                <w:sz w:val="24"/>
                <w:szCs w:val="24"/>
              </w:rPr>
            </w:pPr>
            <w:r>
              <w:rPr>
                <w:rFonts w:ascii="Cambria" w:hAnsi="Cambria"/>
                <w:sz w:val="24"/>
                <w:szCs w:val="24"/>
              </w:rPr>
              <w:t>18.</w:t>
            </w:r>
          </w:p>
        </w:tc>
        <w:tc>
          <w:tcPr>
            <w:tcW w:w="1883" w:type="dxa"/>
          </w:tcPr>
          <w:p w14:paraId="1FA153C3" w14:textId="77777777" w:rsidR="004954A7" w:rsidRPr="0004470C" w:rsidRDefault="004954A7" w:rsidP="00EE4282">
            <w:pPr>
              <w:jc w:val="center"/>
              <w:rPr>
                <w:rFonts w:ascii="Cambria" w:hAnsi="Cambria"/>
                <w:sz w:val="24"/>
                <w:szCs w:val="24"/>
              </w:rPr>
            </w:pPr>
            <w:r w:rsidRPr="00891FD2">
              <w:rPr>
                <w:rFonts w:ascii="Cambria" w:hAnsi="Cambria"/>
                <w:sz w:val="24"/>
                <w:szCs w:val="24"/>
              </w:rPr>
              <w:t>N-ZSGDNSO</w:t>
            </w:r>
          </w:p>
        </w:tc>
        <w:tc>
          <w:tcPr>
            <w:tcW w:w="2865" w:type="dxa"/>
          </w:tcPr>
          <w:p w14:paraId="0B172AB2" w14:textId="77777777" w:rsidR="004954A7" w:rsidRPr="0004470C" w:rsidRDefault="004954A7" w:rsidP="00EE4282">
            <w:pPr>
              <w:jc w:val="center"/>
              <w:rPr>
                <w:rFonts w:ascii="Cambria" w:hAnsi="Cambria"/>
                <w:sz w:val="24"/>
                <w:szCs w:val="24"/>
              </w:rPr>
            </w:pPr>
            <w:r>
              <w:rPr>
                <w:rFonts w:ascii="Cambria" w:hAnsi="Cambria"/>
                <w:sz w:val="24"/>
                <w:szCs w:val="24"/>
              </w:rPr>
              <w:t>I – III oraz XI - XII  2025</w:t>
            </w:r>
            <w:r w:rsidRPr="0004470C">
              <w:rPr>
                <w:rFonts w:ascii="Cambria" w:hAnsi="Cambria"/>
                <w:sz w:val="24"/>
                <w:szCs w:val="24"/>
              </w:rPr>
              <w:t xml:space="preserve"> r.</w:t>
            </w:r>
          </w:p>
        </w:tc>
        <w:tc>
          <w:tcPr>
            <w:tcW w:w="3939" w:type="dxa"/>
          </w:tcPr>
          <w:p w14:paraId="12CDB3C0" w14:textId="77777777" w:rsidR="004954A7" w:rsidRPr="0004470C" w:rsidRDefault="004954A7" w:rsidP="00EE4282">
            <w:pPr>
              <w:jc w:val="center"/>
              <w:rPr>
                <w:rFonts w:ascii="Cambria" w:hAnsi="Cambria"/>
                <w:sz w:val="24"/>
                <w:szCs w:val="24"/>
              </w:rPr>
            </w:pPr>
          </w:p>
        </w:tc>
      </w:tr>
      <w:tr w:rsidR="004954A7" w:rsidRPr="0004470C" w14:paraId="7E65820F" w14:textId="77777777" w:rsidTr="00EE4282">
        <w:tc>
          <w:tcPr>
            <w:tcW w:w="664" w:type="dxa"/>
          </w:tcPr>
          <w:p w14:paraId="517CA372" w14:textId="77777777" w:rsidR="004954A7" w:rsidRPr="0004470C" w:rsidRDefault="004954A7" w:rsidP="00EE4282">
            <w:pPr>
              <w:jc w:val="center"/>
              <w:rPr>
                <w:rFonts w:ascii="Cambria" w:hAnsi="Cambria"/>
                <w:sz w:val="24"/>
                <w:szCs w:val="24"/>
              </w:rPr>
            </w:pPr>
            <w:r>
              <w:rPr>
                <w:rFonts w:ascii="Cambria" w:hAnsi="Cambria"/>
                <w:sz w:val="24"/>
                <w:szCs w:val="24"/>
              </w:rPr>
              <w:t>19.</w:t>
            </w:r>
          </w:p>
        </w:tc>
        <w:tc>
          <w:tcPr>
            <w:tcW w:w="1883" w:type="dxa"/>
          </w:tcPr>
          <w:p w14:paraId="359725F4" w14:textId="77777777" w:rsidR="004954A7" w:rsidRPr="0004470C" w:rsidRDefault="004954A7" w:rsidP="00EE4282">
            <w:pPr>
              <w:jc w:val="center"/>
              <w:rPr>
                <w:rFonts w:ascii="Cambria" w:hAnsi="Cambria"/>
                <w:sz w:val="24"/>
                <w:szCs w:val="24"/>
              </w:rPr>
            </w:pPr>
            <w:r w:rsidRPr="00891FD2">
              <w:rPr>
                <w:rFonts w:ascii="Cambria" w:hAnsi="Cambria"/>
                <w:sz w:val="24"/>
                <w:szCs w:val="24"/>
              </w:rPr>
              <w:t>TERMO-NAS</w:t>
            </w:r>
          </w:p>
        </w:tc>
        <w:tc>
          <w:tcPr>
            <w:tcW w:w="2865" w:type="dxa"/>
          </w:tcPr>
          <w:p w14:paraId="0297DDCE" w14:textId="77777777" w:rsidR="004954A7" w:rsidRPr="0004470C" w:rsidRDefault="004954A7" w:rsidP="00EE4282">
            <w:pPr>
              <w:jc w:val="center"/>
              <w:rPr>
                <w:rFonts w:ascii="Cambria" w:hAnsi="Cambria"/>
                <w:sz w:val="24"/>
                <w:szCs w:val="24"/>
              </w:rPr>
            </w:pPr>
            <w:r>
              <w:rPr>
                <w:rFonts w:ascii="Cambria" w:hAnsi="Cambria"/>
                <w:sz w:val="24"/>
                <w:szCs w:val="24"/>
              </w:rPr>
              <w:t>I</w:t>
            </w:r>
            <w:r w:rsidRPr="0004470C">
              <w:rPr>
                <w:rFonts w:ascii="Cambria" w:hAnsi="Cambria"/>
                <w:sz w:val="24"/>
                <w:szCs w:val="24"/>
              </w:rPr>
              <w:t>X</w:t>
            </w:r>
            <w:r>
              <w:rPr>
                <w:rFonts w:ascii="Cambria" w:hAnsi="Cambria"/>
                <w:sz w:val="24"/>
                <w:szCs w:val="24"/>
              </w:rPr>
              <w:t xml:space="preserve"> – X 2025</w:t>
            </w:r>
            <w:r w:rsidRPr="0004470C">
              <w:rPr>
                <w:rFonts w:ascii="Cambria" w:hAnsi="Cambria"/>
                <w:sz w:val="24"/>
                <w:szCs w:val="24"/>
              </w:rPr>
              <w:t xml:space="preserve"> r.</w:t>
            </w:r>
          </w:p>
        </w:tc>
        <w:tc>
          <w:tcPr>
            <w:tcW w:w="3939" w:type="dxa"/>
          </w:tcPr>
          <w:p w14:paraId="1724EB59" w14:textId="77777777" w:rsidR="004954A7" w:rsidRPr="0004470C" w:rsidRDefault="004954A7" w:rsidP="00EE4282">
            <w:pPr>
              <w:jc w:val="center"/>
              <w:rPr>
                <w:rFonts w:ascii="Cambria" w:hAnsi="Cambria"/>
                <w:sz w:val="24"/>
                <w:szCs w:val="24"/>
              </w:rPr>
            </w:pPr>
          </w:p>
        </w:tc>
      </w:tr>
      <w:tr w:rsidR="004954A7" w:rsidRPr="0004470C" w14:paraId="6E00FACC" w14:textId="77777777" w:rsidTr="00EE4282">
        <w:tc>
          <w:tcPr>
            <w:tcW w:w="664" w:type="dxa"/>
          </w:tcPr>
          <w:p w14:paraId="173B6A4B" w14:textId="77777777" w:rsidR="004954A7" w:rsidRPr="0004470C" w:rsidRDefault="004954A7" w:rsidP="00EE4282">
            <w:pPr>
              <w:jc w:val="center"/>
              <w:rPr>
                <w:rFonts w:ascii="Cambria" w:hAnsi="Cambria"/>
                <w:sz w:val="24"/>
                <w:szCs w:val="24"/>
              </w:rPr>
            </w:pPr>
            <w:r>
              <w:rPr>
                <w:rFonts w:ascii="Cambria" w:hAnsi="Cambria"/>
                <w:sz w:val="24"/>
                <w:szCs w:val="24"/>
              </w:rPr>
              <w:t>20.</w:t>
            </w:r>
          </w:p>
        </w:tc>
        <w:tc>
          <w:tcPr>
            <w:tcW w:w="1883" w:type="dxa"/>
          </w:tcPr>
          <w:p w14:paraId="5D698800" w14:textId="77777777" w:rsidR="004954A7" w:rsidRPr="0004470C" w:rsidRDefault="004954A7" w:rsidP="00EE4282">
            <w:pPr>
              <w:jc w:val="center"/>
              <w:rPr>
                <w:rFonts w:ascii="Cambria" w:hAnsi="Cambria"/>
                <w:sz w:val="24"/>
                <w:szCs w:val="24"/>
              </w:rPr>
            </w:pPr>
            <w:r w:rsidRPr="00891FD2">
              <w:rPr>
                <w:rFonts w:ascii="Cambria" w:hAnsi="Cambria"/>
                <w:sz w:val="24"/>
                <w:szCs w:val="24"/>
              </w:rPr>
              <w:t>ZB-NAS OL</w:t>
            </w:r>
          </w:p>
        </w:tc>
        <w:tc>
          <w:tcPr>
            <w:tcW w:w="2865" w:type="dxa"/>
          </w:tcPr>
          <w:p w14:paraId="34935027" w14:textId="77777777" w:rsidR="004954A7" w:rsidRPr="0004470C" w:rsidRDefault="004954A7" w:rsidP="00EE4282">
            <w:pPr>
              <w:jc w:val="center"/>
              <w:rPr>
                <w:rFonts w:ascii="Cambria" w:hAnsi="Cambria"/>
                <w:sz w:val="24"/>
                <w:szCs w:val="24"/>
              </w:rPr>
            </w:pPr>
            <w:r>
              <w:rPr>
                <w:rFonts w:ascii="Cambria" w:hAnsi="Cambria"/>
                <w:sz w:val="24"/>
                <w:szCs w:val="24"/>
              </w:rPr>
              <w:t>II – III 2025</w:t>
            </w:r>
            <w:r w:rsidRPr="0004470C">
              <w:rPr>
                <w:rFonts w:ascii="Cambria" w:hAnsi="Cambria"/>
                <w:sz w:val="24"/>
                <w:szCs w:val="24"/>
              </w:rPr>
              <w:t xml:space="preserve"> r.</w:t>
            </w:r>
          </w:p>
        </w:tc>
        <w:tc>
          <w:tcPr>
            <w:tcW w:w="3939" w:type="dxa"/>
          </w:tcPr>
          <w:p w14:paraId="1276AE14" w14:textId="77777777" w:rsidR="004954A7" w:rsidRPr="0004470C" w:rsidRDefault="004954A7" w:rsidP="00EE4282">
            <w:pPr>
              <w:jc w:val="center"/>
              <w:rPr>
                <w:rFonts w:ascii="Cambria" w:hAnsi="Cambria"/>
                <w:sz w:val="24"/>
                <w:szCs w:val="24"/>
              </w:rPr>
            </w:pPr>
          </w:p>
        </w:tc>
      </w:tr>
      <w:tr w:rsidR="004954A7" w:rsidRPr="0004470C" w14:paraId="79D4418E" w14:textId="77777777" w:rsidTr="00EE4282">
        <w:tc>
          <w:tcPr>
            <w:tcW w:w="664" w:type="dxa"/>
          </w:tcPr>
          <w:p w14:paraId="36A25387" w14:textId="77777777" w:rsidR="004954A7" w:rsidRDefault="004954A7" w:rsidP="00EE4282">
            <w:pPr>
              <w:jc w:val="center"/>
              <w:rPr>
                <w:rFonts w:ascii="Cambria" w:hAnsi="Cambria"/>
                <w:sz w:val="24"/>
                <w:szCs w:val="24"/>
              </w:rPr>
            </w:pPr>
            <w:r>
              <w:rPr>
                <w:rFonts w:ascii="Cambria" w:hAnsi="Cambria"/>
                <w:sz w:val="24"/>
                <w:szCs w:val="24"/>
              </w:rPr>
              <w:t>21.</w:t>
            </w:r>
          </w:p>
        </w:tc>
        <w:tc>
          <w:tcPr>
            <w:tcW w:w="1883" w:type="dxa"/>
          </w:tcPr>
          <w:p w14:paraId="0C6B3FC8" w14:textId="77777777" w:rsidR="004954A7" w:rsidRPr="0004470C" w:rsidRDefault="004954A7" w:rsidP="00EE4282">
            <w:pPr>
              <w:jc w:val="center"/>
              <w:rPr>
                <w:rFonts w:ascii="Cambria" w:hAnsi="Cambria"/>
                <w:sz w:val="24"/>
                <w:szCs w:val="24"/>
              </w:rPr>
            </w:pPr>
            <w:r w:rsidRPr="00891FD2">
              <w:rPr>
                <w:rFonts w:ascii="Cambria" w:hAnsi="Cambria"/>
                <w:sz w:val="24"/>
                <w:szCs w:val="24"/>
              </w:rPr>
              <w:t>ZB-NASBRZ</w:t>
            </w:r>
          </w:p>
        </w:tc>
        <w:tc>
          <w:tcPr>
            <w:tcW w:w="2865" w:type="dxa"/>
          </w:tcPr>
          <w:p w14:paraId="097A980D" w14:textId="77777777" w:rsidR="004954A7" w:rsidRPr="0004470C" w:rsidRDefault="004954A7" w:rsidP="00EE4282">
            <w:pPr>
              <w:jc w:val="center"/>
              <w:rPr>
                <w:rFonts w:ascii="Cambria" w:hAnsi="Cambria"/>
                <w:sz w:val="24"/>
                <w:szCs w:val="24"/>
              </w:rPr>
            </w:pPr>
            <w:r>
              <w:rPr>
                <w:rFonts w:ascii="Cambria" w:hAnsi="Cambria"/>
                <w:sz w:val="24"/>
                <w:szCs w:val="24"/>
              </w:rPr>
              <w:t>VI – VII 2025 r.</w:t>
            </w:r>
          </w:p>
        </w:tc>
        <w:tc>
          <w:tcPr>
            <w:tcW w:w="3939" w:type="dxa"/>
          </w:tcPr>
          <w:p w14:paraId="3F27EDA2" w14:textId="77777777" w:rsidR="004954A7" w:rsidRPr="0004470C" w:rsidRDefault="004954A7" w:rsidP="00EE4282">
            <w:pPr>
              <w:jc w:val="center"/>
              <w:rPr>
                <w:rFonts w:ascii="Cambria" w:hAnsi="Cambria"/>
                <w:sz w:val="24"/>
                <w:szCs w:val="24"/>
              </w:rPr>
            </w:pPr>
          </w:p>
        </w:tc>
      </w:tr>
      <w:tr w:rsidR="004954A7" w:rsidRPr="0004470C" w14:paraId="5DBF1B3F" w14:textId="77777777" w:rsidTr="00EE4282">
        <w:tc>
          <w:tcPr>
            <w:tcW w:w="664" w:type="dxa"/>
          </w:tcPr>
          <w:p w14:paraId="5EE3DF64" w14:textId="77777777" w:rsidR="004954A7" w:rsidRDefault="004954A7" w:rsidP="00EE4282">
            <w:pPr>
              <w:jc w:val="center"/>
              <w:rPr>
                <w:rFonts w:ascii="Cambria" w:hAnsi="Cambria"/>
                <w:sz w:val="24"/>
                <w:szCs w:val="24"/>
              </w:rPr>
            </w:pPr>
            <w:r>
              <w:rPr>
                <w:rFonts w:ascii="Cambria" w:hAnsi="Cambria"/>
                <w:sz w:val="24"/>
                <w:szCs w:val="24"/>
              </w:rPr>
              <w:t>22.</w:t>
            </w:r>
          </w:p>
        </w:tc>
        <w:tc>
          <w:tcPr>
            <w:tcW w:w="1883" w:type="dxa"/>
          </w:tcPr>
          <w:p w14:paraId="66FDF470" w14:textId="77777777" w:rsidR="004954A7" w:rsidRPr="0004470C" w:rsidRDefault="004954A7" w:rsidP="00EE4282">
            <w:pPr>
              <w:jc w:val="center"/>
              <w:rPr>
                <w:rFonts w:ascii="Cambria" w:hAnsi="Cambria"/>
                <w:sz w:val="24"/>
                <w:szCs w:val="24"/>
              </w:rPr>
            </w:pPr>
            <w:r w:rsidRPr="00891FD2">
              <w:rPr>
                <w:rFonts w:ascii="Cambria" w:hAnsi="Cambria"/>
                <w:sz w:val="24"/>
                <w:szCs w:val="24"/>
              </w:rPr>
              <w:t>ZB-NASDB</w:t>
            </w:r>
          </w:p>
        </w:tc>
        <w:tc>
          <w:tcPr>
            <w:tcW w:w="2865" w:type="dxa"/>
            <w:vMerge w:val="restart"/>
          </w:tcPr>
          <w:p w14:paraId="37976938" w14:textId="77777777" w:rsidR="004954A7" w:rsidRPr="0004470C" w:rsidRDefault="004954A7" w:rsidP="00EE4282">
            <w:pPr>
              <w:jc w:val="center"/>
              <w:rPr>
                <w:rFonts w:ascii="Cambria" w:hAnsi="Cambria"/>
                <w:sz w:val="24"/>
                <w:szCs w:val="24"/>
              </w:rPr>
            </w:pPr>
            <w:r>
              <w:rPr>
                <w:rFonts w:ascii="Cambria" w:hAnsi="Cambria"/>
                <w:sz w:val="24"/>
                <w:szCs w:val="24"/>
              </w:rPr>
              <w:t>IX – X 2025 r.</w:t>
            </w:r>
          </w:p>
        </w:tc>
        <w:tc>
          <w:tcPr>
            <w:tcW w:w="3939" w:type="dxa"/>
          </w:tcPr>
          <w:p w14:paraId="46AC5ED6" w14:textId="77777777" w:rsidR="004954A7" w:rsidRPr="0004470C" w:rsidRDefault="004954A7" w:rsidP="00EE4282">
            <w:pPr>
              <w:jc w:val="center"/>
              <w:rPr>
                <w:rFonts w:ascii="Cambria" w:hAnsi="Cambria"/>
                <w:sz w:val="24"/>
                <w:szCs w:val="24"/>
              </w:rPr>
            </w:pPr>
          </w:p>
        </w:tc>
      </w:tr>
      <w:tr w:rsidR="004954A7" w:rsidRPr="0004470C" w14:paraId="3BF65EE1" w14:textId="77777777" w:rsidTr="00EE4282">
        <w:tc>
          <w:tcPr>
            <w:tcW w:w="664" w:type="dxa"/>
          </w:tcPr>
          <w:p w14:paraId="0785221F" w14:textId="77777777" w:rsidR="004954A7" w:rsidRDefault="004954A7" w:rsidP="00EE4282">
            <w:pPr>
              <w:jc w:val="center"/>
              <w:rPr>
                <w:rFonts w:ascii="Cambria" w:hAnsi="Cambria"/>
                <w:sz w:val="24"/>
                <w:szCs w:val="24"/>
              </w:rPr>
            </w:pPr>
            <w:r>
              <w:rPr>
                <w:rFonts w:ascii="Cambria" w:hAnsi="Cambria"/>
                <w:sz w:val="24"/>
                <w:szCs w:val="24"/>
              </w:rPr>
              <w:t>23.</w:t>
            </w:r>
          </w:p>
        </w:tc>
        <w:tc>
          <w:tcPr>
            <w:tcW w:w="1883" w:type="dxa"/>
          </w:tcPr>
          <w:p w14:paraId="197AB7C3" w14:textId="77777777" w:rsidR="004954A7" w:rsidRPr="0004470C" w:rsidRDefault="004954A7" w:rsidP="00EE4282">
            <w:pPr>
              <w:jc w:val="center"/>
              <w:rPr>
                <w:rFonts w:ascii="Cambria" w:hAnsi="Cambria"/>
                <w:sz w:val="24"/>
                <w:szCs w:val="24"/>
              </w:rPr>
            </w:pPr>
            <w:r w:rsidRPr="00891FD2">
              <w:rPr>
                <w:rFonts w:ascii="Cambria" w:hAnsi="Cambria"/>
                <w:sz w:val="24"/>
                <w:szCs w:val="24"/>
              </w:rPr>
              <w:t>ZB-NASGB</w:t>
            </w:r>
          </w:p>
        </w:tc>
        <w:tc>
          <w:tcPr>
            <w:tcW w:w="2865" w:type="dxa"/>
            <w:vMerge/>
          </w:tcPr>
          <w:p w14:paraId="13E865AC" w14:textId="77777777" w:rsidR="004954A7" w:rsidRPr="0004470C" w:rsidRDefault="004954A7" w:rsidP="00EE4282">
            <w:pPr>
              <w:jc w:val="center"/>
              <w:rPr>
                <w:rFonts w:ascii="Cambria" w:hAnsi="Cambria"/>
                <w:sz w:val="24"/>
                <w:szCs w:val="24"/>
              </w:rPr>
            </w:pPr>
          </w:p>
        </w:tc>
        <w:tc>
          <w:tcPr>
            <w:tcW w:w="3939" w:type="dxa"/>
          </w:tcPr>
          <w:p w14:paraId="559122F1" w14:textId="77777777" w:rsidR="004954A7" w:rsidRPr="0004470C" w:rsidRDefault="004954A7" w:rsidP="00EE4282">
            <w:pPr>
              <w:jc w:val="center"/>
              <w:rPr>
                <w:rFonts w:ascii="Cambria" w:hAnsi="Cambria"/>
                <w:sz w:val="24"/>
                <w:szCs w:val="24"/>
              </w:rPr>
            </w:pPr>
          </w:p>
        </w:tc>
      </w:tr>
      <w:tr w:rsidR="004954A7" w:rsidRPr="0004470C" w14:paraId="50531381" w14:textId="77777777" w:rsidTr="00EE4282">
        <w:tc>
          <w:tcPr>
            <w:tcW w:w="664" w:type="dxa"/>
          </w:tcPr>
          <w:p w14:paraId="75A2A3B8" w14:textId="77777777" w:rsidR="004954A7" w:rsidRDefault="004954A7" w:rsidP="00EE4282">
            <w:pPr>
              <w:jc w:val="center"/>
              <w:rPr>
                <w:rFonts w:ascii="Cambria" w:hAnsi="Cambria"/>
                <w:sz w:val="24"/>
                <w:szCs w:val="24"/>
              </w:rPr>
            </w:pPr>
            <w:r>
              <w:rPr>
                <w:rFonts w:ascii="Cambria" w:hAnsi="Cambria"/>
                <w:sz w:val="24"/>
                <w:szCs w:val="24"/>
              </w:rPr>
              <w:t>24.</w:t>
            </w:r>
          </w:p>
        </w:tc>
        <w:tc>
          <w:tcPr>
            <w:tcW w:w="1883" w:type="dxa"/>
          </w:tcPr>
          <w:p w14:paraId="7B6FBCB5" w14:textId="77777777" w:rsidR="004954A7" w:rsidRPr="0004470C" w:rsidRDefault="004954A7" w:rsidP="00EE4282">
            <w:pPr>
              <w:jc w:val="center"/>
              <w:rPr>
                <w:rFonts w:ascii="Cambria" w:hAnsi="Cambria"/>
                <w:sz w:val="24"/>
                <w:szCs w:val="24"/>
              </w:rPr>
            </w:pPr>
            <w:r w:rsidRPr="00891FD2">
              <w:rPr>
                <w:rFonts w:ascii="Cambria" w:hAnsi="Cambria"/>
                <w:sz w:val="24"/>
                <w:szCs w:val="24"/>
              </w:rPr>
              <w:t>ZB-NASLP</w:t>
            </w:r>
          </w:p>
        </w:tc>
        <w:tc>
          <w:tcPr>
            <w:tcW w:w="2865" w:type="dxa"/>
            <w:vMerge/>
          </w:tcPr>
          <w:p w14:paraId="08A75721" w14:textId="77777777" w:rsidR="004954A7" w:rsidRPr="0004470C" w:rsidRDefault="004954A7" w:rsidP="00EE4282">
            <w:pPr>
              <w:jc w:val="center"/>
              <w:rPr>
                <w:rFonts w:ascii="Cambria" w:hAnsi="Cambria"/>
                <w:sz w:val="24"/>
                <w:szCs w:val="24"/>
              </w:rPr>
            </w:pPr>
          </w:p>
        </w:tc>
        <w:tc>
          <w:tcPr>
            <w:tcW w:w="3939" w:type="dxa"/>
          </w:tcPr>
          <w:p w14:paraId="16C64BB5" w14:textId="77777777" w:rsidR="004954A7" w:rsidRPr="0004470C" w:rsidRDefault="004954A7" w:rsidP="00EE4282">
            <w:pPr>
              <w:jc w:val="center"/>
              <w:rPr>
                <w:rFonts w:ascii="Cambria" w:hAnsi="Cambria"/>
                <w:sz w:val="24"/>
                <w:szCs w:val="24"/>
              </w:rPr>
            </w:pPr>
          </w:p>
        </w:tc>
      </w:tr>
      <w:tr w:rsidR="004954A7" w:rsidRPr="0004470C" w14:paraId="698B9B08" w14:textId="77777777" w:rsidTr="00EE4282">
        <w:tc>
          <w:tcPr>
            <w:tcW w:w="664" w:type="dxa"/>
          </w:tcPr>
          <w:p w14:paraId="1E2010E9" w14:textId="77777777" w:rsidR="004954A7" w:rsidRDefault="004954A7" w:rsidP="00EE4282">
            <w:pPr>
              <w:jc w:val="center"/>
              <w:rPr>
                <w:rFonts w:ascii="Cambria" w:hAnsi="Cambria"/>
                <w:sz w:val="24"/>
                <w:szCs w:val="24"/>
              </w:rPr>
            </w:pPr>
            <w:r>
              <w:rPr>
                <w:rFonts w:ascii="Cambria" w:hAnsi="Cambria"/>
                <w:sz w:val="24"/>
                <w:szCs w:val="24"/>
              </w:rPr>
              <w:t>25.</w:t>
            </w:r>
          </w:p>
        </w:tc>
        <w:tc>
          <w:tcPr>
            <w:tcW w:w="1883" w:type="dxa"/>
          </w:tcPr>
          <w:p w14:paraId="4F357457" w14:textId="77777777" w:rsidR="004954A7" w:rsidRPr="0004470C" w:rsidRDefault="004954A7" w:rsidP="00EE4282">
            <w:pPr>
              <w:jc w:val="center"/>
              <w:rPr>
                <w:rFonts w:ascii="Cambria" w:hAnsi="Cambria"/>
                <w:sz w:val="24"/>
                <w:szCs w:val="24"/>
              </w:rPr>
            </w:pPr>
            <w:r w:rsidRPr="00891FD2">
              <w:rPr>
                <w:rFonts w:ascii="Cambria" w:hAnsi="Cambria"/>
                <w:sz w:val="24"/>
                <w:szCs w:val="24"/>
              </w:rPr>
              <w:t>ZB-NASP</w:t>
            </w:r>
          </w:p>
        </w:tc>
        <w:tc>
          <w:tcPr>
            <w:tcW w:w="2865" w:type="dxa"/>
            <w:vMerge/>
          </w:tcPr>
          <w:p w14:paraId="50BD0233" w14:textId="77777777" w:rsidR="004954A7" w:rsidRPr="0004470C" w:rsidRDefault="004954A7" w:rsidP="00EE4282">
            <w:pPr>
              <w:jc w:val="center"/>
              <w:rPr>
                <w:rFonts w:ascii="Cambria" w:hAnsi="Cambria"/>
                <w:sz w:val="24"/>
                <w:szCs w:val="24"/>
              </w:rPr>
            </w:pPr>
          </w:p>
        </w:tc>
        <w:tc>
          <w:tcPr>
            <w:tcW w:w="3939" w:type="dxa"/>
          </w:tcPr>
          <w:p w14:paraId="7E0A3B23" w14:textId="77777777" w:rsidR="004954A7" w:rsidRPr="0004470C" w:rsidRDefault="004954A7" w:rsidP="00EE4282">
            <w:pPr>
              <w:jc w:val="center"/>
              <w:rPr>
                <w:rFonts w:ascii="Cambria" w:hAnsi="Cambria"/>
                <w:sz w:val="24"/>
                <w:szCs w:val="24"/>
              </w:rPr>
            </w:pPr>
          </w:p>
        </w:tc>
      </w:tr>
      <w:tr w:rsidR="004954A7" w:rsidRPr="0004470C" w14:paraId="4A158682" w14:textId="77777777" w:rsidTr="00EE4282">
        <w:tc>
          <w:tcPr>
            <w:tcW w:w="664" w:type="dxa"/>
          </w:tcPr>
          <w:p w14:paraId="2BC782B6" w14:textId="77777777" w:rsidR="004954A7" w:rsidRDefault="004954A7" w:rsidP="00EE4282">
            <w:pPr>
              <w:jc w:val="center"/>
              <w:rPr>
                <w:rFonts w:ascii="Cambria" w:hAnsi="Cambria"/>
                <w:sz w:val="24"/>
                <w:szCs w:val="24"/>
              </w:rPr>
            </w:pPr>
            <w:r>
              <w:rPr>
                <w:rFonts w:ascii="Cambria" w:hAnsi="Cambria"/>
                <w:sz w:val="24"/>
                <w:szCs w:val="24"/>
              </w:rPr>
              <w:t>26.</w:t>
            </w:r>
          </w:p>
        </w:tc>
        <w:tc>
          <w:tcPr>
            <w:tcW w:w="1883" w:type="dxa"/>
          </w:tcPr>
          <w:p w14:paraId="1FEE3CD0" w14:textId="77777777" w:rsidR="004954A7" w:rsidRPr="0004470C" w:rsidRDefault="004954A7" w:rsidP="00EE4282">
            <w:pPr>
              <w:jc w:val="center"/>
              <w:rPr>
                <w:rFonts w:ascii="Cambria" w:hAnsi="Cambria"/>
                <w:sz w:val="24"/>
                <w:szCs w:val="24"/>
              </w:rPr>
            </w:pPr>
            <w:r w:rsidRPr="00891FD2">
              <w:rPr>
                <w:rFonts w:ascii="Cambria" w:hAnsi="Cambria"/>
                <w:sz w:val="24"/>
                <w:szCs w:val="24"/>
              </w:rPr>
              <w:t>ZB-NASWZ</w:t>
            </w:r>
          </w:p>
        </w:tc>
        <w:tc>
          <w:tcPr>
            <w:tcW w:w="2865" w:type="dxa"/>
          </w:tcPr>
          <w:p w14:paraId="119FAFFD" w14:textId="77777777" w:rsidR="004954A7" w:rsidRPr="0004470C" w:rsidRDefault="004954A7" w:rsidP="00EE4282">
            <w:pPr>
              <w:jc w:val="center"/>
              <w:rPr>
                <w:rFonts w:ascii="Cambria" w:hAnsi="Cambria"/>
                <w:sz w:val="24"/>
                <w:szCs w:val="24"/>
              </w:rPr>
            </w:pPr>
            <w:r>
              <w:rPr>
                <w:rFonts w:ascii="Cambria" w:hAnsi="Cambria"/>
                <w:sz w:val="24"/>
                <w:szCs w:val="24"/>
              </w:rPr>
              <w:t>VI – VII 2025 r.</w:t>
            </w:r>
          </w:p>
        </w:tc>
        <w:tc>
          <w:tcPr>
            <w:tcW w:w="3939" w:type="dxa"/>
          </w:tcPr>
          <w:p w14:paraId="362F27C5" w14:textId="77777777" w:rsidR="004954A7" w:rsidRPr="0004470C" w:rsidRDefault="004954A7" w:rsidP="00EE4282">
            <w:pPr>
              <w:jc w:val="center"/>
              <w:rPr>
                <w:rFonts w:ascii="Cambria" w:hAnsi="Cambria"/>
                <w:sz w:val="24"/>
                <w:szCs w:val="24"/>
              </w:rPr>
            </w:pPr>
          </w:p>
        </w:tc>
      </w:tr>
      <w:tr w:rsidR="004954A7" w:rsidRPr="0004470C" w14:paraId="0ADBE028" w14:textId="77777777" w:rsidTr="00EE4282">
        <w:trPr>
          <w:trHeight w:val="274"/>
        </w:trPr>
        <w:tc>
          <w:tcPr>
            <w:tcW w:w="664" w:type="dxa"/>
            <w:shd w:val="clear" w:color="auto" w:fill="auto"/>
          </w:tcPr>
          <w:p w14:paraId="36D6102E" w14:textId="77777777" w:rsidR="004954A7" w:rsidRDefault="004954A7" w:rsidP="00EE4282">
            <w:pPr>
              <w:jc w:val="center"/>
              <w:rPr>
                <w:rFonts w:ascii="Cambria" w:hAnsi="Cambria"/>
                <w:sz w:val="24"/>
                <w:szCs w:val="24"/>
              </w:rPr>
            </w:pPr>
            <w:r>
              <w:rPr>
                <w:rFonts w:ascii="Cambria" w:hAnsi="Cambria"/>
                <w:sz w:val="24"/>
                <w:szCs w:val="24"/>
              </w:rPr>
              <w:t>27.</w:t>
            </w:r>
          </w:p>
        </w:tc>
        <w:tc>
          <w:tcPr>
            <w:tcW w:w="1883" w:type="dxa"/>
            <w:shd w:val="clear" w:color="auto" w:fill="auto"/>
          </w:tcPr>
          <w:p w14:paraId="4D377E37" w14:textId="77777777" w:rsidR="004954A7" w:rsidRPr="00EA6843" w:rsidRDefault="004954A7" w:rsidP="00EE4282">
            <w:pPr>
              <w:jc w:val="center"/>
              <w:rPr>
                <w:rFonts w:ascii="Cambria" w:hAnsi="Cambria"/>
                <w:sz w:val="24"/>
                <w:szCs w:val="24"/>
              </w:rPr>
            </w:pPr>
            <w:r w:rsidRPr="0004470C">
              <w:rPr>
                <w:rFonts w:ascii="Cambria" w:hAnsi="Cambria"/>
                <w:sz w:val="24"/>
                <w:szCs w:val="24"/>
              </w:rPr>
              <w:t xml:space="preserve">GODZ </w:t>
            </w:r>
            <w:r>
              <w:rPr>
                <w:rFonts w:ascii="Cambria" w:hAnsi="Cambria"/>
                <w:sz w:val="24"/>
                <w:szCs w:val="24"/>
              </w:rPr>
              <w:t>MH8</w:t>
            </w:r>
          </w:p>
        </w:tc>
        <w:tc>
          <w:tcPr>
            <w:tcW w:w="2865" w:type="dxa"/>
            <w:shd w:val="clear" w:color="auto" w:fill="auto"/>
          </w:tcPr>
          <w:p w14:paraId="64F1E516" w14:textId="77777777" w:rsidR="004954A7" w:rsidRPr="00EA6843" w:rsidRDefault="004954A7" w:rsidP="00EE4282">
            <w:pPr>
              <w:tabs>
                <w:tab w:val="center" w:pos="1324"/>
              </w:tabs>
              <w:jc w:val="center"/>
              <w:rPr>
                <w:rFonts w:ascii="Cambria" w:hAnsi="Cambria"/>
                <w:sz w:val="24"/>
                <w:szCs w:val="24"/>
              </w:rPr>
            </w:pPr>
            <w:r>
              <w:rPr>
                <w:rFonts w:ascii="Cambria" w:hAnsi="Cambria"/>
                <w:sz w:val="24"/>
                <w:szCs w:val="24"/>
              </w:rPr>
              <w:t>I – XII 2025</w:t>
            </w:r>
            <w:r w:rsidRPr="0004470C">
              <w:rPr>
                <w:rFonts w:ascii="Cambria" w:hAnsi="Cambria"/>
                <w:sz w:val="24"/>
                <w:szCs w:val="24"/>
              </w:rPr>
              <w:t xml:space="preserve"> r.</w:t>
            </w:r>
          </w:p>
        </w:tc>
        <w:tc>
          <w:tcPr>
            <w:tcW w:w="3939" w:type="dxa"/>
            <w:shd w:val="clear" w:color="auto" w:fill="auto"/>
          </w:tcPr>
          <w:p w14:paraId="2EEE666B" w14:textId="77777777" w:rsidR="004954A7" w:rsidRPr="00EA6843" w:rsidRDefault="004954A7" w:rsidP="00EE4282">
            <w:pPr>
              <w:jc w:val="center"/>
              <w:rPr>
                <w:rFonts w:ascii="Cambria" w:hAnsi="Cambria"/>
                <w:sz w:val="24"/>
                <w:szCs w:val="24"/>
              </w:rPr>
            </w:pPr>
          </w:p>
        </w:tc>
      </w:tr>
      <w:tr w:rsidR="004954A7" w:rsidRPr="0004470C" w14:paraId="412BB353" w14:textId="77777777" w:rsidTr="00EE4282">
        <w:trPr>
          <w:trHeight w:val="277"/>
        </w:trPr>
        <w:tc>
          <w:tcPr>
            <w:tcW w:w="664" w:type="dxa"/>
            <w:shd w:val="clear" w:color="auto" w:fill="auto"/>
          </w:tcPr>
          <w:p w14:paraId="3033045F" w14:textId="77777777" w:rsidR="004954A7" w:rsidRDefault="004954A7" w:rsidP="00EE4282">
            <w:pPr>
              <w:jc w:val="center"/>
              <w:rPr>
                <w:rFonts w:ascii="Cambria" w:hAnsi="Cambria"/>
                <w:sz w:val="24"/>
                <w:szCs w:val="24"/>
              </w:rPr>
            </w:pPr>
            <w:r>
              <w:rPr>
                <w:rFonts w:ascii="Cambria" w:hAnsi="Cambria"/>
                <w:sz w:val="24"/>
                <w:szCs w:val="24"/>
              </w:rPr>
              <w:t>28.</w:t>
            </w:r>
          </w:p>
        </w:tc>
        <w:tc>
          <w:tcPr>
            <w:tcW w:w="1883" w:type="dxa"/>
            <w:shd w:val="clear" w:color="auto" w:fill="auto"/>
          </w:tcPr>
          <w:p w14:paraId="303B7FF0" w14:textId="77777777" w:rsidR="004954A7" w:rsidRPr="00EA6843" w:rsidRDefault="004954A7" w:rsidP="00EE4282">
            <w:pPr>
              <w:jc w:val="center"/>
              <w:rPr>
                <w:rFonts w:ascii="Cambria" w:hAnsi="Cambria"/>
                <w:sz w:val="24"/>
                <w:szCs w:val="24"/>
              </w:rPr>
            </w:pPr>
            <w:r w:rsidRPr="0004470C">
              <w:rPr>
                <w:rFonts w:ascii="Cambria" w:hAnsi="Cambria"/>
                <w:sz w:val="24"/>
                <w:szCs w:val="24"/>
              </w:rPr>
              <w:t>GODZ R</w:t>
            </w:r>
            <w:r>
              <w:rPr>
                <w:rFonts w:ascii="Cambria" w:hAnsi="Cambria"/>
                <w:sz w:val="24"/>
                <w:szCs w:val="24"/>
              </w:rPr>
              <w:t>H8</w:t>
            </w:r>
          </w:p>
        </w:tc>
        <w:tc>
          <w:tcPr>
            <w:tcW w:w="2865" w:type="dxa"/>
            <w:shd w:val="clear" w:color="auto" w:fill="auto"/>
          </w:tcPr>
          <w:p w14:paraId="75A7E257" w14:textId="77777777" w:rsidR="004954A7" w:rsidRPr="00EA6843" w:rsidRDefault="004954A7" w:rsidP="00EE4282">
            <w:pPr>
              <w:tabs>
                <w:tab w:val="center" w:pos="1324"/>
              </w:tabs>
              <w:jc w:val="center"/>
              <w:rPr>
                <w:rFonts w:ascii="Cambria" w:hAnsi="Cambria"/>
                <w:sz w:val="24"/>
                <w:szCs w:val="24"/>
              </w:rPr>
            </w:pPr>
            <w:r>
              <w:rPr>
                <w:rFonts w:ascii="Cambria" w:hAnsi="Cambria"/>
                <w:sz w:val="24"/>
                <w:szCs w:val="24"/>
              </w:rPr>
              <w:t>I – XII 2025</w:t>
            </w:r>
            <w:r w:rsidRPr="0004470C">
              <w:rPr>
                <w:rFonts w:ascii="Cambria" w:hAnsi="Cambria"/>
                <w:sz w:val="24"/>
                <w:szCs w:val="24"/>
              </w:rPr>
              <w:t xml:space="preserve"> r.</w:t>
            </w:r>
          </w:p>
        </w:tc>
        <w:tc>
          <w:tcPr>
            <w:tcW w:w="3939" w:type="dxa"/>
            <w:shd w:val="clear" w:color="auto" w:fill="auto"/>
          </w:tcPr>
          <w:p w14:paraId="44A320BC" w14:textId="77777777" w:rsidR="004954A7" w:rsidRPr="00EA6843" w:rsidRDefault="004954A7" w:rsidP="00EE4282">
            <w:pPr>
              <w:jc w:val="center"/>
              <w:rPr>
                <w:rFonts w:ascii="Cambria" w:hAnsi="Cambria"/>
                <w:sz w:val="24"/>
                <w:szCs w:val="24"/>
              </w:rPr>
            </w:pPr>
          </w:p>
        </w:tc>
      </w:tr>
      <w:tr w:rsidR="004954A7" w:rsidRPr="0004470C" w14:paraId="4C8EF44E" w14:textId="77777777" w:rsidTr="00EE4282">
        <w:tc>
          <w:tcPr>
            <w:tcW w:w="9351" w:type="dxa"/>
            <w:gridSpan w:val="4"/>
            <w:shd w:val="clear" w:color="auto" w:fill="BFBFBF" w:themeFill="background1" w:themeFillShade="BF"/>
          </w:tcPr>
          <w:p w14:paraId="1AABD173" w14:textId="77777777" w:rsidR="004954A7" w:rsidRPr="0004470C" w:rsidRDefault="004954A7" w:rsidP="00EE4282">
            <w:pPr>
              <w:jc w:val="center"/>
              <w:rPr>
                <w:rFonts w:ascii="Cambria" w:hAnsi="Cambria"/>
                <w:b/>
                <w:sz w:val="24"/>
                <w:szCs w:val="24"/>
              </w:rPr>
            </w:pPr>
            <w:r>
              <w:rPr>
                <w:rFonts w:ascii="Cambria" w:hAnsi="Cambria"/>
                <w:b/>
                <w:sz w:val="24"/>
                <w:szCs w:val="24"/>
              </w:rPr>
              <w:t>PRODUKCJA SZKÓŁKARSKA</w:t>
            </w:r>
          </w:p>
        </w:tc>
      </w:tr>
      <w:tr w:rsidR="004954A7" w:rsidRPr="0004470C" w14:paraId="79CCDD05" w14:textId="77777777" w:rsidTr="00EE4282">
        <w:trPr>
          <w:trHeight w:val="341"/>
        </w:trPr>
        <w:tc>
          <w:tcPr>
            <w:tcW w:w="664" w:type="dxa"/>
          </w:tcPr>
          <w:p w14:paraId="233F31C6" w14:textId="77777777" w:rsidR="004954A7" w:rsidRPr="0004470C" w:rsidRDefault="004954A7" w:rsidP="00EE4282">
            <w:pPr>
              <w:jc w:val="center"/>
              <w:rPr>
                <w:rFonts w:ascii="Cambria" w:hAnsi="Cambria"/>
                <w:sz w:val="24"/>
                <w:szCs w:val="24"/>
              </w:rPr>
            </w:pPr>
            <w:r>
              <w:rPr>
                <w:rFonts w:ascii="Cambria" w:hAnsi="Cambria"/>
                <w:sz w:val="24"/>
                <w:szCs w:val="24"/>
              </w:rPr>
              <w:t>42.</w:t>
            </w:r>
          </w:p>
        </w:tc>
        <w:tc>
          <w:tcPr>
            <w:tcW w:w="1883" w:type="dxa"/>
          </w:tcPr>
          <w:p w14:paraId="4A653FD0" w14:textId="77777777" w:rsidR="004954A7" w:rsidRDefault="004954A7" w:rsidP="00EE4282">
            <w:pPr>
              <w:jc w:val="center"/>
              <w:rPr>
                <w:rFonts w:ascii="Cambria" w:hAnsi="Cambria"/>
                <w:sz w:val="24"/>
                <w:szCs w:val="24"/>
              </w:rPr>
            </w:pPr>
            <w:r>
              <w:rPr>
                <w:rFonts w:ascii="Cambria" w:hAnsi="Cambria"/>
                <w:sz w:val="24"/>
                <w:szCs w:val="24"/>
              </w:rPr>
              <w:t>WYOR-CK</w:t>
            </w:r>
          </w:p>
          <w:p w14:paraId="294DE1F6" w14:textId="77777777" w:rsidR="004954A7" w:rsidRDefault="004954A7" w:rsidP="00EE4282">
            <w:pPr>
              <w:jc w:val="center"/>
              <w:rPr>
                <w:rFonts w:ascii="Cambria" w:hAnsi="Cambria"/>
                <w:sz w:val="24"/>
                <w:szCs w:val="24"/>
              </w:rPr>
            </w:pPr>
            <w:r>
              <w:rPr>
                <w:rFonts w:ascii="Cambria" w:hAnsi="Cambria"/>
                <w:sz w:val="24"/>
                <w:szCs w:val="24"/>
              </w:rPr>
              <w:t>WYOR-CS</w:t>
            </w:r>
          </w:p>
          <w:p w14:paraId="2BE25437" w14:textId="77777777" w:rsidR="004954A7" w:rsidRDefault="004954A7" w:rsidP="00EE4282">
            <w:pPr>
              <w:jc w:val="center"/>
              <w:rPr>
                <w:rFonts w:ascii="Cambria" w:hAnsi="Cambria"/>
                <w:sz w:val="24"/>
                <w:szCs w:val="24"/>
              </w:rPr>
            </w:pPr>
            <w:r>
              <w:rPr>
                <w:rFonts w:ascii="Cambria" w:hAnsi="Cambria"/>
                <w:sz w:val="24"/>
                <w:szCs w:val="24"/>
              </w:rPr>
              <w:t>WYJ 1R</w:t>
            </w:r>
          </w:p>
          <w:p w14:paraId="24C57E26" w14:textId="77777777" w:rsidR="004954A7" w:rsidRPr="0004470C" w:rsidRDefault="004954A7" w:rsidP="00EE4282">
            <w:pPr>
              <w:jc w:val="center"/>
              <w:rPr>
                <w:rFonts w:ascii="Cambria" w:hAnsi="Cambria"/>
                <w:sz w:val="24"/>
                <w:szCs w:val="24"/>
              </w:rPr>
            </w:pPr>
            <w:r>
              <w:rPr>
                <w:rFonts w:ascii="Cambria" w:hAnsi="Cambria"/>
                <w:sz w:val="24"/>
                <w:szCs w:val="24"/>
              </w:rPr>
              <w:t>WYJ 2-3L</w:t>
            </w:r>
          </w:p>
        </w:tc>
        <w:tc>
          <w:tcPr>
            <w:tcW w:w="2865" w:type="dxa"/>
            <w:vMerge w:val="restart"/>
          </w:tcPr>
          <w:p w14:paraId="47854C2C" w14:textId="77777777" w:rsidR="004954A7" w:rsidRDefault="004954A7" w:rsidP="00EE4282">
            <w:pPr>
              <w:jc w:val="center"/>
              <w:rPr>
                <w:rFonts w:ascii="Cambria" w:hAnsi="Cambria"/>
                <w:sz w:val="24"/>
                <w:szCs w:val="24"/>
              </w:rPr>
            </w:pPr>
            <w:r>
              <w:rPr>
                <w:rFonts w:ascii="Cambria" w:hAnsi="Cambria"/>
                <w:sz w:val="24"/>
                <w:szCs w:val="24"/>
              </w:rPr>
              <w:t xml:space="preserve">II – IV 2025 R; </w:t>
            </w:r>
          </w:p>
          <w:p w14:paraId="5FC8220D" w14:textId="77777777" w:rsidR="004954A7" w:rsidRPr="0004470C" w:rsidRDefault="004954A7" w:rsidP="00EE4282">
            <w:pPr>
              <w:jc w:val="center"/>
              <w:rPr>
                <w:rFonts w:ascii="Cambria" w:hAnsi="Cambria"/>
                <w:sz w:val="24"/>
                <w:szCs w:val="24"/>
              </w:rPr>
            </w:pPr>
            <w:r>
              <w:rPr>
                <w:rFonts w:ascii="Cambria" w:hAnsi="Cambria"/>
                <w:sz w:val="24"/>
                <w:szCs w:val="24"/>
              </w:rPr>
              <w:t>IX-XI 2025 r.</w:t>
            </w:r>
          </w:p>
        </w:tc>
        <w:tc>
          <w:tcPr>
            <w:tcW w:w="3939" w:type="dxa"/>
            <w:vMerge w:val="restart"/>
          </w:tcPr>
          <w:p w14:paraId="1BCF4669" w14:textId="77777777" w:rsidR="004954A7" w:rsidRPr="0004470C" w:rsidRDefault="004954A7" w:rsidP="00EE4282">
            <w:pPr>
              <w:jc w:val="center"/>
              <w:rPr>
                <w:rFonts w:ascii="Cambria" w:hAnsi="Cambria"/>
                <w:sz w:val="24"/>
                <w:szCs w:val="24"/>
              </w:rPr>
            </w:pPr>
            <w:r>
              <w:rPr>
                <w:rFonts w:ascii="Cambria" w:hAnsi="Cambria"/>
                <w:sz w:val="24"/>
                <w:szCs w:val="24"/>
              </w:rPr>
              <w:t>Większość prac do wykonania w okresie jesiennym.</w:t>
            </w:r>
          </w:p>
        </w:tc>
      </w:tr>
      <w:tr w:rsidR="004954A7" w:rsidRPr="0004470C" w14:paraId="0EF18AE1" w14:textId="77777777" w:rsidTr="00EE4282">
        <w:trPr>
          <w:trHeight w:val="341"/>
        </w:trPr>
        <w:tc>
          <w:tcPr>
            <w:tcW w:w="664" w:type="dxa"/>
          </w:tcPr>
          <w:p w14:paraId="4347EF78" w14:textId="77777777" w:rsidR="004954A7" w:rsidRDefault="004954A7" w:rsidP="00EE4282">
            <w:pPr>
              <w:jc w:val="center"/>
              <w:rPr>
                <w:rFonts w:ascii="Cambria" w:hAnsi="Cambria"/>
                <w:sz w:val="24"/>
                <w:szCs w:val="24"/>
              </w:rPr>
            </w:pPr>
            <w:r>
              <w:rPr>
                <w:rFonts w:ascii="Cambria" w:hAnsi="Cambria"/>
                <w:sz w:val="24"/>
                <w:szCs w:val="24"/>
              </w:rPr>
              <w:t>43.</w:t>
            </w:r>
          </w:p>
        </w:tc>
        <w:tc>
          <w:tcPr>
            <w:tcW w:w="1883" w:type="dxa"/>
          </w:tcPr>
          <w:p w14:paraId="39BAA2BD" w14:textId="77777777" w:rsidR="004954A7" w:rsidRDefault="004954A7" w:rsidP="00EE4282">
            <w:pPr>
              <w:jc w:val="center"/>
              <w:rPr>
                <w:rFonts w:ascii="Cambria" w:hAnsi="Cambria"/>
                <w:sz w:val="24"/>
                <w:szCs w:val="24"/>
              </w:rPr>
            </w:pPr>
            <w:r>
              <w:rPr>
                <w:rFonts w:ascii="Cambria" w:hAnsi="Cambria"/>
                <w:sz w:val="24"/>
                <w:szCs w:val="24"/>
              </w:rPr>
              <w:t>DOŁ-1L</w:t>
            </w:r>
          </w:p>
          <w:p w14:paraId="480205D3" w14:textId="77777777" w:rsidR="004954A7" w:rsidRDefault="004954A7" w:rsidP="00EE4282">
            <w:pPr>
              <w:jc w:val="center"/>
              <w:rPr>
                <w:rFonts w:ascii="Cambria" w:hAnsi="Cambria"/>
                <w:sz w:val="24"/>
                <w:szCs w:val="24"/>
              </w:rPr>
            </w:pPr>
            <w:r>
              <w:rPr>
                <w:rFonts w:ascii="Cambria" w:hAnsi="Cambria"/>
                <w:sz w:val="24"/>
                <w:szCs w:val="24"/>
              </w:rPr>
              <w:t>DOŁ-2I</w:t>
            </w:r>
          </w:p>
          <w:p w14:paraId="10A64F57" w14:textId="77777777" w:rsidR="004954A7" w:rsidRPr="0004470C" w:rsidRDefault="004954A7" w:rsidP="00EE4282">
            <w:pPr>
              <w:jc w:val="center"/>
              <w:rPr>
                <w:rFonts w:ascii="Cambria" w:hAnsi="Cambria"/>
                <w:sz w:val="24"/>
                <w:szCs w:val="24"/>
              </w:rPr>
            </w:pPr>
            <w:r>
              <w:rPr>
                <w:rFonts w:ascii="Cambria" w:hAnsi="Cambria"/>
                <w:sz w:val="24"/>
                <w:szCs w:val="24"/>
              </w:rPr>
              <w:t>DOŁ-2L</w:t>
            </w:r>
          </w:p>
        </w:tc>
        <w:tc>
          <w:tcPr>
            <w:tcW w:w="2865" w:type="dxa"/>
            <w:vMerge/>
          </w:tcPr>
          <w:p w14:paraId="573E6E5B" w14:textId="77777777" w:rsidR="004954A7" w:rsidRPr="0004470C" w:rsidRDefault="004954A7" w:rsidP="00EE4282">
            <w:pPr>
              <w:jc w:val="center"/>
              <w:rPr>
                <w:rFonts w:ascii="Cambria" w:hAnsi="Cambria"/>
                <w:sz w:val="24"/>
                <w:szCs w:val="24"/>
              </w:rPr>
            </w:pPr>
          </w:p>
        </w:tc>
        <w:tc>
          <w:tcPr>
            <w:tcW w:w="3939" w:type="dxa"/>
            <w:vMerge/>
          </w:tcPr>
          <w:p w14:paraId="111C8A47" w14:textId="77777777" w:rsidR="004954A7" w:rsidRPr="0004470C" w:rsidRDefault="004954A7" w:rsidP="00EE4282">
            <w:pPr>
              <w:jc w:val="center"/>
              <w:rPr>
                <w:rFonts w:ascii="Cambria" w:hAnsi="Cambria"/>
                <w:sz w:val="24"/>
                <w:szCs w:val="24"/>
              </w:rPr>
            </w:pPr>
          </w:p>
        </w:tc>
      </w:tr>
      <w:tr w:rsidR="004954A7" w:rsidRPr="0004470C" w14:paraId="4CDB1406" w14:textId="77777777" w:rsidTr="00EE4282">
        <w:trPr>
          <w:trHeight w:val="341"/>
        </w:trPr>
        <w:tc>
          <w:tcPr>
            <w:tcW w:w="664" w:type="dxa"/>
          </w:tcPr>
          <w:p w14:paraId="63699F58" w14:textId="77777777" w:rsidR="004954A7" w:rsidRDefault="004954A7" w:rsidP="00EE4282">
            <w:pPr>
              <w:jc w:val="center"/>
              <w:rPr>
                <w:rFonts w:ascii="Cambria" w:hAnsi="Cambria"/>
                <w:sz w:val="24"/>
                <w:szCs w:val="24"/>
              </w:rPr>
            </w:pPr>
            <w:r>
              <w:rPr>
                <w:rFonts w:ascii="Cambria" w:hAnsi="Cambria"/>
                <w:sz w:val="24"/>
                <w:szCs w:val="24"/>
              </w:rPr>
              <w:t>44.</w:t>
            </w:r>
          </w:p>
        </w:tc>
        <w:tc>
          <w:tcPr>
            <w:tcW w:w="1883" w:type="dxa"/>
          </w:tcPr>
          <w:p w14:paraId="6612E95A" w14:textId="77777777" w:rsidR="004954A7" w:rsidRDefault="004954A7" w:rsidP="00EE4282">
            <w:pPr>
              <w:jc w:val="center"/>
              <w:rPr>
                <w:rFonts w:ascii="Cambria" w:hAnsi="Cambria"/>
                <w:sz w:val="24"/>
                <w:szCs w:val="24"/>
              </w:rPr>
            </w:pPr>
            <w:r>
              <w:rPr>
                <w:rFonts w:ascii="Cambria" w:hAnsi="Cambria"/>
                <w:sz w:val="24"/>
                <w:szCs w:val="24"/>
              </w:rPr>
              <w:t>ŻEL-1</w:t>
            </w:r>
          </w:p>
          <w:p w14:paraId="7E8F2198" w14:textId="77777777" w:rsidR="004954A7" w:rsidRPr="0004470C" w:rsidRDefault="004954A7" w:rsidP="00EE4282">
            <w:pPr>
              <w:jc w:val="center"/>
              <w:rPr>
                <w:rFonts w:ascii="Cambria" w:hAnsi="Cambria"/>
                <w:sz w:val="24"/>
                <w:szCs w:val="24"/>
              </w:rPr>
            </w:pPr>
            <w:r>
              <w:rPr>
                <w:rFonts w:ascii="Cambria" w:hAnsi="Cambria"/>
                <w:sz w:val="24"/>
                <w:szCs w:val="24"/>
              </w:rPr>
              <w:t>ŻEL-2</w:t>
            </w:r>
          </w:p>
        </w:tc>
        <w:tc>
          <w:tcPr>
            <w:tcW w:w="2865" w:type="dxa"/>
            <w:vMerge/>
          </w:tcPr>
          <w:p w14:paraId="5408C6BE" w14:textId="77777777" w:rsidR="004954A7" w:rsidRPr="0004470C" w:rsidRDefault="004954A7" w:rsidP="00EE4282">
            <w:pPr>
              <w:jc w:val="center"/>
              <w:rPr>
                <w:rFonts w:ascii="Cambria" w:hAnsi="Cambria"/>
                <w:sz w:val="24"/>
                <w:szCs w:val="24"/>
              </w:rPr>
            </w:pPr>
          </w:p>
        </w:tc>
        <w:tc>
          <w:tcPr>
            <w:tcW w:w="3939" w:type="dxa"/>
            <w:vMerge/>
          </w:tcPr>
          <w:p w14:paraId="6FBD510B" w14:textId="77777777" w:rsidR="004954A7" w:rsidRPr="0004470C" w:rsidRDefault="004954A7" w:rsidP="00EE4282">
            <w:pPr>
              <w:jc w:val="center"/>
              <w:rPr>
                <w:rFonts w:ascii="Cambria" w:hAnsi="Cambria"/>
                <w:sz w:val="24"/>
                <w:szCs w:val="24"/>
              </w:rPr>
            </w:pPr>
          </w:p>
        </w:tc>
      </w:tr>
      <w:tr w:rsidR="004954A7" w:rsidRPr="0004470C" w14:paraId="134789A2" w14:textId="77777777" w:rsidTr="00EE4282">
        <w:trPr>
          <w:trHeight w:val="341"/>
        </w:trPr>
        <w:tc>
          <w:tcPr>
            <w:tcW w:w="664" w:type="dxa"/>
          </w:tcPr>
          <w:p w14:paraId="0B9BFBEE" w14:textId="77777777" w:rsidR="004954A7" w:rsidRDefault="004954A7" w:rsidP="00EE4282">
            <w:pPr>
              <w:jc w:val="center"/>
              <w:rPr>
                <w:rFonts w:ascii="Cambria" w:hAnsi="Cambria"/>
                <w:sz w:val="24"/>
                <w:szCs w:val="24"/>
              </w:rPr>
            </w:pPr>
            <w:r>
              <w:rPr>
                <w:rFonts w:ascii="Cambria" w:hAnsi="Cambria"/>
                <w:sz w:val="24"/>
                <w:szCs w:val="24"/>
              </w:rPr>
              <w:t>45.</w:t>
            </w:r>
          </w:p>
        </w:tc>
        <w:tc>
          <w:tcPr>
            <w:tcW w:w="1883" w:type="dxa"/>
          </w:tcPr>
          <w:p w14:paraId="7A1C9374" w14:textId="77777777" w:rsidR="004954A7" w:rsidRDefault="004954A7" w:rsidP="00EE4282">
            <w:pPr>
              <w:jc w:val="center"/>
              <w:rPr>
                <w:rFonts w:ascii="Cambria" w:hAnsi="Cambria"/>
                <w:sz w:val="24"/>
                <w:szCs w:val="24"/>
              </w:rPr>
            </w:pPr>
            <w:r>
              <w:rPr>
                <w:rFonts w:ascii="Cambria" w:hAnsi="Cambria"/>
                <w:sz w:val="24"/>
                <w:szCs w:val="24"/>
              </w:rPr>
              <w:t>ZAŁ-1</w:t>
            </w:r>
          </w:p>
          <w:p w14:paraId="3551B99C" w14:textId="77777777" w:rsidR="004954A7" w:rsidRPr="0004470C" w:rsidRDefault="004954A7" w:rsidP="00EE4282">
            <w:pPr>
              <w:jc w:val="center"/>
              <w:rPr>
                <w:rFonts w:ascii="Cambria" w:hAnsi="Cambria"/>
                <w:sz w:val="24"/>
                <w:szCs w:val="24"/>
              </w:rPr>
            </w:pPr>
            <w:r>
              <w:rPr>
                <w:rFonts w:ascii="Cambria" w:hAnsi="Cambria"/>
                <w:sz w:val="24"/>
                <w:szCs w:val="24"/>
              </w:rPr>
              <w:t>ZAŁ-2</w:t>
            </w:r>
          </w:p>
        </w:tc>
        <w:tc>
          <w:tcPr>
            <w:tcW w:w="2865" w:type="dxa"/>
            <w:vMerge/>
            <w:tcBorders>
              <w:bottom w:val="nil"/>
            </w:tcBorders>
          </w:tcPr>
          <w:p w14:paraId="1B4A61E0" w14:textId="77777777" w:rsidR="004954A7" w:rsidRPr="0004470C" w:rsidRDefault="004954A7" w:rsidP="00EE4282">
            <w:pPr>
              <w:jc w:val="center"/>
              <w:rPr>
                <w:rFonts w:ascii="Cambria" w:hAnsi="Cambria"/>
                <w:sz w:val="24"/>
                <w:szCs w:val="24"/>
              </w:rPr>
            </w:pPr>
          </w:p>
        </w:tc>
        <w:tc>
          <w:tcPr>
            <w:tcW w:w="3939" w:type="dxa"/>
            <w:vMerge/>
          </w:tcPr>
          <w:p w14:paraId="0F999DCD" w14:textId="77777777" w:rsidR="004954A7" w:rsidRPr="0004470C" w:rsidRDefault="004954A7" w:rsidP="00EE4282">
            <w:pPr>
              <w:jc w:val="center"/>
              <w:rPr>
                <w:rFonts w:ascii="Cambria" w:hAnsi="Cambria"/>
                <w:sz w:val="24"/>
                <w:szCs w:val="24"/>
              </w:rPr>
            </w:pPr>
          </w:p>
        </w:tc>
      </w:tr>
      <w:tr w:rsidR="004954A7" w:rsidRPr="0004470C" w14:paraId="35710E9B" w14:textId="77777777" w:rsidTr="00EE4282">
        <w:trPr>
          <w:trHeight w:val="341"/>
        </w:trPr>
        <w:tc>
          <w:tcPr>
            <w:tcW w:w="664" w:type="dxa"/>
          </w:tcPr>
          <w:p w14:paraId="3A77BC42" w14:textId="77777777" w:rsidR="004954A7" w:rsidRDefault="004954A7" w:rsidP="00EE4282">
            <w:pPr>
              <w:jc w:val="center"/>
              <w:rPr>
                <w:rFonts w:ascii="Cambria" w:hAnsi="Cambria"/>
                <w:sz w:val="24"/>
                <w:szCs w:val="24"/>
              </w:rPr>
            </w:pPr>
            <w:r>
              <w:rPr>
                <w:rFonts w:ascii="Cambria" w:hAnsi="Cambria"/>
                <w:sz w:val="24"/>
                <w:szCs w:val="24"/>
              </w:rPr>
              <w:t>46.</w:t>
            </w:r>
          </w:p>
        </w:tc>
        <w:tc>
          <w:tcPr>
            <w:tcW w:w="1883" w:type="dxa"/>
          </w:tcPr>
          <w:p w14:paraId="1E7DF07E" w14:textId="77777777" w:rsidR="004954A7" w:rsidRDefault="004954A7" w:rsidP="00EE4282">
            <w:pPr>
              <w:jc w:val="center"/>
              <w:rPr>
                <w:rFonts w:ascii="Cambria" w:hAnsi="Cambria"/>
                <w:sz w:val="24"/>
                <w:szCs w:val="24"/>
              </w:rPr>
            </w:pPr>
            <w:r>
              <w:rPr>
                <w:rFonts w:ascii="Cambria" w:hAnsi="Cambria"/>
                <w:sz w:val="24"/>
                <w:szCs w:val="24"/>
              </w:rPr>
              <w:t>SZK-1R</w:t>
            </w:r>
          </w:p>
          <w:p w14:paraId="607FD44F" w14:textId="77777777" w:rsidR="004954A7" w:rsidRPr="0004470C" w:rsidRDefault="004954A7" w:rsidP="00EE4282">
            <w:pPr>
              <w:jc w:val="center"/>
              <w:rPr>
                <w:rFonts w:ascii="Cambria" w:hAnsi="Cambria"/>
                <w:sz w:val="24"/>
                <w:szCs w:val="24"/>
              </w:rPr>
            </w:pPr>
            <w:r>
              <w:rPr>
                <w:rFonts w:ascii="Cambria" w:hAnsi="Cambria"/>
                <w:sz w:val="24"/>
                <w:szCs w:val="24"/>
              </w:rPr>
              <w:t>SZK-WR</w:t>
            </w:r>
          </w:p>
        </w:tc>
        <w:tc>
          <w:tcPr>
            <w:tcW w:w="2865" w:type="dxa"/>
            <w:vMerge w:val="restart"/>
          </w:tcPr>
          <w:p w14:paraId="2300BFEE" w14:textId="77777777" w:rsidR="004954A7" w:rsidRPr="0004470C" w:rsidRDefault="004954A7" w:rsidP="00EE4282">
            <w:pPr>
              <w:jc w:val="center"/>
              <w:rPr>
                <w:rFonts w:ascii="Cambria" w:hAnsi="Cambria"/>
                <w:sz w:val="24"/>
                <w:szCs w:val="24"/>
              </w:rPr>
            </w:pPr>
            <w:r>
              <w:rPr>
                <w:rFonts w:ascii="Cambria" w:hAnsi="Cambria"/>
                <w:sz w:val="24"/>
                <w:szCs w:val="24"/>
              </w:rPr>
              <w:t>III – X 2025 R.</w:t>
            </w:r>
          </w:p>
        </w:tc>
        <w:tc>
          <w:tcPr>
            <w:tcW w:w="3939" w:type="dxa"/>
            <w:vMerge w:val="restart"/>
          </w:tcPr>
          <w:p w14:paraId="6ECFD025" w14:textId="77777777" w:rsidR="004954A7" w:rsidRPr="0004470C" w:rsidRDefault="004954A7" w:rsidP="00EE4282">
            <w:pPr>
              <w:rPr>
                <w:rFonts w:ascii="Cambria" w:hAnsi="Cambria"/>
                <w:sz w:val="24"/>
                <w:szCs w:val="24"/>
              </w:rPr>
            </w:pPr>
            <w:r>
              <w:rPr>
                <w:rFonts w:ascii="Cambria" w:hAnsi="Cambria"/>
                <w:sz w:val="24"/>
                <w:szCs w:val="24"/>
              </w:rPr>
              <w:t>W zależności od potrzeby. Większość prac skoncentrowana III i X 2025</w:t>
            </w:r>
          </w:p>
        </w:tc>
      </w:tr>
      <w:tr w:rsidR="004954A7" w:rsidRPr="0004470C" w14:paraId="435F3322" w14:textId="77777777" w:rsidTr="00EE4282">
        <w:trPr>
          <w:trHeight w:val="341"/>
        </w:trPr>
        <w:tc>
          <w:tcPr>
            <w:tcW w:w="664" w:type="dxa"/>
          </w:tcPr>
          <w:p w14:paraId="4D4A3131" w14:textId="77777777" w:rsidR="004954A7" w:rsidRDefault="004954A7" w:rsidP="00EE4282">
            <w:pPr>
              <w:jc w:val="center"/>
              <w:rPr>
                <w:rFonts w:ascii="Cambria" w:hAnsi="Cambria"/>
                <w:sz w:val="24"/>
                <w:szCs w:val="24"/>
              </w:rPr>
            </w:pPr>
            <w:r>
              <w:rPr>
                <w:rFonts w:ascii="Cambria" w:hAnsi="Cambria"/>
                <w:sz w:val="24"/>
                <w:szCs w:val="24"/>
              </w:rPr>
              <w:t>47.</w:t>
            </w:r>
          </w:p>
        </w:tc>
        <w:tc>
          <w:tcPr>
            <w:tcW w:w="1883" w:type="dxa"/>
          </w:tcPr>
          <w:p w14:paraId="324DF952" w14:textId="77777777" w:rsidR="004954A7" w:rsidRDefault="004954A7" w:rsidP="00EE4282">
            <w:pPr>
              <w:jc w:val="center"/>
              <w:rPr>
                <w:rFonts w:ascii="Cambria" w:hAnsi="Cambria"/>
                <w:sz w:val="24"/>
                <w:szCs w:val="24"/>
              </w:rPr>
            </w:pPr>
            <w:r>
              <w:rPr>
                <w:rFonts w:ascii="Cambria" w:hAnsi="Cambria"/>
                <w:sz w:val="24"/>
                <w:szCs w:val="24"/>
              </w:rPr>
              <w:t>WAŁ-S.C.</w:t>
            </w:r>
          </w:p>
          <w:p w14:paraId="7462946E" w14:textId="77777777" w:rsidR="004954A7" w:rsidRDefault="004954A7" w:rsidP="00EE4282">
            <w:pPr>
              <w:jc w:val="center"/>
              <w:rPr>
                <w:rFonts w:ascii="Cambria" w:hAnsi="Cambria"/>
                <w:sz w:val="24"/>
                <w:szCs w:val="24"/>
              </w:rPr>
            </w:pPr>
            <w:r>
              <w:rPr>
                <w:rFonts w:ascii="Cambria" w:hAnsi="Cambria"/>
                <w:sz w:val="24"/>
                <w:szCs w:val="24"/>
              </w:rPr>
              <w:t>WYC-SC</w:t>
            </w:r>
          </w:p>
        </w:tc>
        <w:tc>
          <w:tcPr>
            <w:tcW w:w="2865" w:type="dxa"/>
            <w:vMerge/>
          </w:tcPr>
          <w:p w14:paraId="04E53168" w14:textId="77777777" w:rsidR="004954A7" w:rsidRPr="0004470C" w:rsidRDefault="004954A7" w:rsidP="00EE4282">
            <w:pPr>
              <w:jc w:val="center"/>
              <w:rPr>
                <w:rFonts w:ascii="Cambria" w:hAnsi="Cambria"/>
                <w:sz w:val="24"/>
                <w:szCs w:val="24"/>
              </w:rPr>
            </w:pPr>
          </w:p>
        </w:tc>
        <w:tc>
          <w:tcPr>
            <w:tcW w:w="3939" w:type="dxa"/>
            <w:vMerge/>
          </w:tcPr>
          <w:p w14:paraId="67A5168E" w14:textId="77777777" w:rsidR="004954A7" w:rsidRPr="0004470C" w:rsidRDefault="004954A7" w:rsidP="00EE4282">
            <w:pPr>
              <w:jc w:val="center"/>
              <w:rPr>
                <w:rFonts w:ascii="Cambria" w:hAnsi="Cambria"/>
                <w:sz w:val="24"/>
                <w:szCs w:val="24"/>
              </w:rPr>
            </w:pPr>
          </w:p>
        </w:tc>
      </w:tr>
      <w:tr w:rsidR="004954A7" w:rsidRPr="0004470C" w14:paraId="01A4D550" w14:textId="77777777" w:rsidTr="00EE4282">
        <w:trPr>
          <w:trHeight w:val="341"/>
        </w:trPr>
        <w:tc>
          <w:tcPr>
            <w:tcW w:w="664" w:type="dxa"/>
          </w:tcPr>
          <w:p w14:paraId="36396842" w14:textId="77777777" w:rsidR="004954A7" w:rsidRDefault="004954A7" w:rsidP="00EE4282">
            <w:pPr>
              <w:jc w:val="center"/>
              <w:rPr>
                <w:rFonts w:ascii="Cambria" w:hAnsi="Cambria"/>
                <w:sz w:val="24"/>
                <w:szCs w:val="24"/>
              </w:rPr>
            </w:pPr>
            <w:r>
              <w:rPr>
                <w:rFonts w:ascii="Cambria" w:hAnsi="Cambria"/>
                <w:sz w:val="24"/>
                <w:szCs w:val="24"/>
              </w:rPr>
              <w:t>48.</w:t>
            </w:r>
          </w:p>
        </w:tc>
        <w:tc>
          <w:tcPr>
            <w:tcW w:w="1883" w:type="dxa"/>
          </w:tcPr>
          <w:p w14:paraId="53617BB3" w14:textId="77777777" w:rsidR="004954A7" w:rsidRDefault="004954A7" w:rsidP="00EE4282">
            <w:pPr>
              <w:jc w:val="center"/>
              <w:rPr>
                <w:rFonts w:ascii="Cambria" w:hAnsi="Cambria"/>
                <w:sz w:val="24"/>
                <w:szCs w:val="24"/>
              </w:rPr>
            </w:pPr>
            <w:r>
              <w:rPr>
                <w:rFonts w:ascii="Cambria" w:hAnsi="Cambria"/>
                <w:sz w:val="24"/>
                <w:szCs w:val="24"/>
              </w:rPr>
              <w:t>SIEW-R</w:t>
            </w:r>
          </w:p>
        </w:tc>
        <w:tc>
          <w:tcPr>
            <w:tcW w:w="2865" w:type="dxa"/>
            <w:vMerge/>
            <w:tcBorders>
              <w:bottom w:val="nil"/>
            </w:tcBorders>
          </w:tcPr>
          <w:p w14:paraId="5DD3660E" w14:textId="77777777" w:rsidR="004954A7" w:rsidRPr="0004470C" w:rsidRDefault="004954A7" w:rsidP="00EE4282">
            <w:pPr>
              <w:jc w:val="center"/>
              <w:rPr>
                <w:rFonts w:ascii="Cambria" w:hAnsi="Cambria"/>
                <w:sz w:val="24"/>
                <w:szCs w:val="24"/>
              </w:rPr>
            </w:pPr>
          </w:p>
        </w:tc>
        <w:tc>
          <w:tcPr>
            <w:tcW w:w="3939" w:type="dxa"/>
            <w:vMerge/>
          </w:tcPr>
          <w:p w14:paraId="11FF13BC" w14:textId="77777777" w:rsidR="004954A7" w:rsidRPr="0004470C" w:rsidRDefault="004954A7" w:rsidP="00EE4282">
            <w:pPr>
              <w:jc w:val="center"/>
              <w:rPr>
                <w:rFonts w:ascii="Cambria" w:hAnsi="Cambria"/>
                <w:sz w:val="24"/>
                <w:szCs w:val="24"/>
              </w:rPr>
            </w:pPr>
          </w:p>
        </w:tc>
      </w:tr>
      <w:tr w:rsidR="004954A7" w:rsidRPr="0004470C" w14:paraId="4346769B" w14:textId="77777777" w:rsidTr="00EE4282">
        <w:trPr>
          <w:trHeight w:val="341"/>
        </w:trPr>
        <w:tc>
          <w:tcPr>
            <w:tcW w:w="664" w:type="dxa"/>
          </w:tcPr>
          <w:p w14:paraId="2B981284" w14:textId="77777777" w:rsidR="004954A7" w:rsidRDefault="004954A7" w:rsidP="00EE4282">
            <w:pPr>
              <w:jc w:val="center"/>
              <w:rPr>
                <w:rFonts w:ascii="Cambria" w:hAnsi="Cambria"/>
                <w:sz w:val="24"/>
                <w:szCs w:val="24"/>
              </w:rPr>
            </w:pPr>
            <w:r>
              <w:rPr>
                <w:rFonts w:ascii="Cambria" w:hAnsi="Cambria"/>
                <w:sz w:val="24"/>
                <w:szCs w:val="24"/>
              </w:rPr>
              <w:t>49.</w:t>
            </w:r>
          </w:p>
        </w:tc>
        <w:tc>
          <w:tcPr>
            <w:tcW w:w="1883" w:type="dxa"/>
          </w:tcPr>
          <w:p w14:paraId="040B0B21" w14:textId="77777777" w:rsidR="004954A7" w:rsidRDefault="004954A7" w:rsidP="00EE4282">
            <w:pPr>
              <w:jc w:val="center"/>
              <w:rPr>
                <w:rFonts w:ascii="Cambria" w:hAnsi="Cambria"/>
                <w:sz w:val="24"/>
                <w:szCs w:val="24"/>
              </w:rPr>
            </w:pPr>
            <w:r>
              <w:rPr>
                <w:rFonts w:ascii="Cambria" w:hAnsi="Cambria"/>
                <w:sz w:val="24"/>
                <w:szCs w:val="24"/>
              </w:rPr>
              <w:t>OSŁ-ATM</w:t>
            </w:r>
          </w:p>
          <w:p w14:paraId="36B6A04E" w14:textId="77777777" w:rsidR="004954A7" w:rsidRDefault="004954A7" w:rsidP="00EE4282">
            <w:pPr>
              <w:jc w:val="center"/>
              <w:rPr>
                <w:rFonts w:ascii="Cambria" w:hAnsi="Cambria"/>
                <w:sz w:val="24"/>
                <w:szCs w:val="24"/>
              </w:rPr>
            </w:pPr>
            <w:r>
              <w:rPr>
                <w:rFonts w:ascii="Cambria" w:hAnsi="Cambria"/>
                <w:sz w:val="24"/>
                <w:szCs w:val="24"/>
              </w:rPr>
              <w:t>OSŁ-REG</w:t>
            </w:r>
          </w:p>
        </w:tc>
        <w:tc>
          <w:tcPr>
            <w:tcW w:w="2865" w:type="dxa"/>
            <w:tcBorders>
              <w:bottom w:val="nil"/>
            </w:tcBorders>
          </w:tcPr>
          <w:p w14:paraId="1730B215" w14:textId="77777777" w:rsidR="004954A7" w:rsidRPr="0004470C" w:rsidRDefault="004954A7" w:rsidP="00EE4282">
            <w:pPr>
              <w:jc w:val="center"/>
              <w:rPr>
                <w:rFonts w:ascii="Cambria" w:hAnsi="Cambria"/>
                <w:sz w:val="24"/>
                <w:szCs w:val="24"/>
              </w:rPr>
            </w:pPr>
            <w:r>
              <w:rPr>
                <w:rFonts w:ascii="Cambria" w:hAnsi="Cambria"/>
                <w:sz w:val="24"/>
                <w:szCs w:val="24"/>
              </w:rPr>
              <w:t>III – VII 2025 r.</w:t>
            </w:r>
          </w:p>
        </w:tc>
        <w:tc>
          <w:tcPr>
            <w:tcW w:w="3939" w:type="dxa"/>
          </w:tcPr>
          <w:p w14:paraId="422C946A" w14:textId="77777777" w:rsidR="004954A7" w:rsidRPr="0004470C" w:rsidRDefault="004954A7" w:rsidP="00EE4282">
            <w:pPr>
              <w:jc w:val="center"/>
              <w:rPr>
                <w:rFonts w:ascii="Cambria" w:hAnsi="Cambria"/>
                <w:sz w:val="24"/>
                <w:szCs w:val="24"/>
              </w:rPr>
            </w:pPr>
          </w:p>
        </w:tc>
      </w:tr>
      <w:tr w:rsidR="004954A7" w:rsidRPr="0004470C" w14:paraId="7F2B65B5" w14:textId="77777777" w:rsidTr="00EE4282">
        <w:trPr>
          <w:trHeight w:val="341"/>
        </w:trPr>
        <w:tc>
          <w:tcPr>
            <w:tcW w:w="664" w:type="dxa"/>
          </w:tcPr>
          <w:p w14:paraId="0140F8D2" w14:textId="77777777" w:rsidR="004954A7" w:rsidRDefault="004954A7" w:rsidP="00EE4282">
            <w:pPr>
              <w:jc w:val="center"/>
              <w:rPr>
                <w:rFonts w:ascii="Cambria" w:hAnsi="Cambria"/>
                <w:sz w:val="24"/>
                <w:szCs w:val="24"/>
              </w:rPr>
            </w:pPr>
            <w:r>
              <w:rPr>
                <w:rFonts w:ascii="Cambria" w:hAnsi="Cambria"/>
                <w:sz w:val="24"/>
                <w:szCs w:val="24"/>
              </w:rPr>
              <w:t>50.</w:t>
            </w:r>
          </w:p>
        </w:tc>
        <w:tc>
          <w:tcPr>
            <w:tcW w:w="1883" w:type="dxa"/>
          </w:tcPr>
          <w:p w14:paraId="349641F8" w14:textId="77777777" w:rsidR="004954A7" w:rsidRDefault="004954A7" w:rsidP="00EE4282">
            <w:pPr>
              <w:jc w:val="center"/>
              <w:rPr>
                <w:rFonts w:ascii="Cambria" w:hAnsi="Cambria"/>
                <w:sz w:val="24"/>
                <w:szCs w:val="24"/>
              </w:rPr>
            </w:pPr>
            <w:r>
              <w:rPr>
                <w:rFonts w:ascii="Cambria" w:hAnsi="Cambria"/>
                <w:sz w:val="24"/>
                <w:szCs w:val="24"/>
              </w:rPr>
              <w:t>BRON-S.C.</w:t>
            </w:r>
          </w:p>
        </w:tc>
        <w:tc>
          <w:tcPr>
            <w:tcW w:w="2865" w:type="dxa"/>
            <w:vMerge w:val="restart"/>
          </w:tcPr>
          <w:p w14:paraId="036D8AFC" w14:textId="77777777" w:rsidR="004954A7" w:rsidRPr="0004470C" w:rsidRDefault="004954A7" w:rsidP="00EE4282">
            <w:pPr>
              <w:jc w:val="center"/>
              <w:rPr>
                <w:rFonts w:ascii="Cambria" w:hAnsi="Cambria"/>
                <w:sz w:val="24"/>
                <w:szCs w:val="24"/>
              </w:rPr>
            </w:pPr>
            <w:r>
              <w:rPr>
                <w:rFonts w:ascii="Cambria" w:hAnsi="Cambria"/>
                <w:sz w:val="24"/>
                <w:szCs w:val="24"/>
              </w:rPr>
              <w:t>II – XI 2025</w:t>
            </w:r>
          </w:p>
        </w:tc>
        <w:tc>
          <w:tcPr>
            <w:tcW w:w="3939" w:type="dxa"/>
          </w:tcPr>
          <w:p w14:paraId="1C7993E4" w14:textId="77777777" w:rsidR="004954A7" w:rsidRPr="0004470C" w:rsidRDefault="004954A7" w:rsidP="00EE4282">
            <w:pPr>
              <w:jc w:val="center"/>
              <w:rPr>
                <w:rFonts w:ascii="Cambria" w:hAnsi="Cambria"/>
                <w:sz w:val="24"/>
                <w:szCs w:val="24"/>
              </w:rPr>
            </w:pPr>
          </w:p>
        </w:tc>
      </w:tr>
      <w:tr w:rsidR="004954A7" w:rsidRPr="0004470C" w14:paraId="5E0AE78E" w14:textId="77777777" w:rsidTr="00EE4282">
        <w:trPr>
          <w:trHeight w:val="341"/>
        </w:trPr>
        <w:tc>
          <w:tcPr>
            <w:tcW w:w="664" w:type="dxa"/>
          </w:tcPr>
          <w:p w14:paraId="3EE9CB13" w14:textId="77777777" w:rsidR="004954A7" w:rsidRDefault="004954A7" w:rsidP="00EE4282">
            <w:pPr>
              <w:jc w:val="center"/>
              <w:rPr>
                <w:rFonts w:ascii="Cambria" w:hAnsi="Cambria"/>
                <w:sz w:val="24"/>
                <w:szCs w:val="24"/>
              </w:rPr>
            </w:pPr>
            <w:r>
              <w:rPr>
                <w:rFonts w:ascii="Cambria" w:hAnsi="Cambria"/>
                <w:sz w:val="24"/>
                <w:szCs w:val="24"/>
              </w:rPr>
              <w:t>51.</w:t>
            </w:r>
          </w:p>
        </w:tc>
        <w:tc>
          <w:tcPr>
            <w:tcW w:w="1883" w:type="dxa"/>
          </w:tcPr>
          <w:p w14:paraId="2A2072F1" w14:textId="77777777" w:rsidR="004954A7" w:rsidRPr="0004470C" w:rsidRDefault="004954A7" w:rsidP="00EE4282">
            <w:pPr>
              <w:jc w:val="center"/>
              <w:rPr>
                <w:rFonts w:ascii="Cambria" w:hAnsi="Cambria"/>
                <w:sz w:val="24"/>
                <w:szCs w:val="24"/>
              </w:rPr>
            </w:pPr>
            <w:r>
              <w:rPr>
                <w:rFonts w:ascii="Cambria" w:hAnsi="Cambria"/>
                <w:sz w:val="24"/>
                <w:szCs w:val="24"/>
              </w:rPr>
              <w:t>ORKA-SC</w:t>
            </w:r>
          </w:p>
        </w:tc>
        <w:tc>
          <w:tcPr>
            <w:tcW w:w="2865" w:type="dxa"/>
            <w:vMerge/>
          </w:tcPr>
          <w:p w14:paraId="39E655A0" w14:textId="77777777" w:rsidR="004954A7" w:rsidRPr="0004470C" w:rsidRDefault="004954A7" w:rsidP="00EE4282">
            <w:pPr>
              <w:jc w:val="center"/>
              <w:rPr>
                <w:rFonts w:ascii="Cambria" w:hAnsi="Cambria"/>
                <w:sz w:val="24"/>
                <w:szCs w:val="24"/>
              </w:rPr>
            </w:pPr>
          </w:p>
        </w:tc>
        <w:tc>
          <w:tcPr>
            <w:tcW w:w="3939" w:type="dxa"/>
          </w:tcPr>
          <w:p w14:paraId="546FBF4E" w14:textId="77777777" w:rsidR="004954A7" w:rsidRPr="0004470C" w:rsidRDefault="004954A7" w:rsidP="00EE4282">
            <w:pPr>
              <w:jc w:val="center"/>
              <w:rPr>
                <w:rFonts w:ascii="Cambria" w:hAnsi="Cambria"/>
                <w:sz w:val="24"/>
                <w:szCs w:val="24"/>
              </w:rPr>
            </w:pPr>
          </w:p>
        </w:tc>
      </w:tr>
      <w:tr w:rsidR="004954A7" w:rsidRPr="0004470C" w14:paraId="5F46F9AE" w14:textId="77777777" w:rsidTr="00EE4282">
        <w:trPr>
          <w:trHeight w:val="341"/>
        </w:trPr>
        <w:tc>
          <w:tcPr>
            <w:tcW w:w="664" w:type="dxa"/>
          </w:tcPr>
          <w:p w14:paraId="636212B8" w14:textId="77777777" w:rsidR="004954A7" w:rsidRDefault="004954A7" w:rsidP="00EE4282">
            <w:pPr>
              <w:jc w:val="center"/>
              <w:rPr>
                <w:rFonts w:ascii="Cambria" w:hAnsi="Cambria"/>
                <w:sz w:val="24"/>
                <w:szCs w:val="24"/>
              </w:rPr>
            </w:pPr>
            <w:r>
              <w:rPr>
                <w:rFonts w:ascii="Cambria" w:hAnsi="Cambria"/>
                <w:sz w:val="24"/>
                <w:szCs w:val="24"/>
              </w:rPr>
              <w:t>52.</w:t>
            </w:r>
          </w:p>
        </w:tc>
        <w:tc>
          <w:tcPr>
            <w:tcW w:w="1883" w:type="dxa"/>
          </w:tcPr>
          <w:p w14:paraId="4474F868" w14:textId="77777777" w:rsidR="004954A7" w:rsidRDefault="004954A7" w:rsidP="00EE4282">
            <w:pPr>
              <w:jc w:val="center"/>
              <w:rPr>
                <w:rFonts w:ascii="Cambria" w:hAnsi="Cambria"/>
                <w:sz w:val="24"/>
                <w:szCs w:val="24"/>
              </w:rPr>
            </w:pPr>
            <w:r>
              <w:rPr>
                <w:rFonts w:ascii="Cambria" w:hAnsi="Cambria"/>
                <w:sz w:val="24"/>
                <w:szCs w:val="24"/>
              </w:rPr>
              <w:t>GRAB-R</w:t>
            </w:r>
          </w:p>
        </w:tc>
        <w:tc>
          <w:tcPr>
            <w:tcW w:w="2865" w:type="dxa"/>
            <w:vMerge/>
          </w:tcPr>
          <w:p w14:paraId="566A8645" w14:textId="77777777" w:rsidR="004954A7" w:rsidRPr="0004470C" w:rsidRDefault="004954A7" w:rsidP="00EE4282">
            <w:pPr>
              <w:jc w:val="center"/>
              <w:rPr>
                <w:rFonts w:ascii="Cambria" w:hAnsi="Cambria"/>
                <w:sz w:val="24"/>
                <w:szCs w:val="24"/>
              </w:rPr>
            </w:pPr>
          </w:p>
        </w:tc>
        <w:tc>
          <w:tcPr>
            <w:tcW w:w="3939" w:type="dxa"/>
          </w:tcPr>
          <w:p w14:paraId="4FADF2C3" w14:textId="77777777" w:rsidR="004954A7" w:rsidRPr="0004470C" w:rsidRDefault="004954A7" w:rsidP="00EE4282">
            <w:pPr>
              <w:jc w:val="center"/>
              <w:rPr>
                <w:rFonts w:ascii="Cambria" w:hAnsi="Cambria"/>
                <w:sz w:val="24"/>
                <w:szCs w:val="24"/>
              </w:rPr>
            </w:pPr>
          </w:p>
        </w:tc>
      </w:tr>
      <w:tr w:rsidR="004954A7" w:rsidRPr="0004470C" w14:paraId="4FED35D5" w14:textId="77777777" w:rsidTr="00EE4282">
        <w:trPr>
          <w:trHeight w:val="341"/>
        </w:trPr>
        <w:tc>
          <w:tcPr>
            <w:tcW w:w="664" w:type="dxa"/>
          </w:tcPr>
          <w:p w14:paraId="40E5760E" w14:textId="77777777" w:rsidR="004954A7" w:rsidRDefault="004954A7" w:rsidP="00EE4282">
            <w:pPr>
              <w:jc w:val="center"/>
              <w:rPr>
                <w:rFonts w:ascii="Cambria" w:hAnsi="Cambria"/>
                <w:sz w:val="24"/>
                <w:szCs w:val="24"/>
              </w:rPr>
            </w:pPr>
            <w:r>
              <w:rPr>
                <w:rFonts w:ascii="Cambria" w:hAnsi="Cambria"/>
                <w:sz w:val="24"/>
                <w:szCs w:val="24"/>
              </w:rPr>
              <w:t>53.</w:t>
            </w:r>
          </w:p>
        </w:tc>
        <w:tc>
          <w:tcPr>
            <w:tcW w:w="1883" w:type="dxa"/>
          </w:tcPr>
          <w:p w14:paraId="3DEEDBDD" w14:textId="77777777" w:rsidR="004954A7" w:rsidRDefault="004954A7" w:rsidP="00EE4282">
            <w:pPr>
              <w:jc w:val="center"/>
              <w:rPr>
                <w:rFonts w:ascii="Cambria" w:hAnsi="Cambria"/>
                <w:sz w:val="24"/>
                <w:szCs w:val="24"/>
              </w:rPr>
            </w:pPr>
            <w:r>
              <w:rPr>
                <w:rFonts w:ascii="Cambria" w:hAnsi="Cambria"/>
                <w:sz w:val="24"/>
                <w:szCs w:val="24"/>
              </w:rPr>
              <w:t>ZB-KAM</w:t>
            </w:r>
          </w:p>
        </w:tc>
        <w:tc>
          <w:tcPr>
            <w:tcW w:w="2865" w:type="dxa"/>
            <w:vMerge/>
          </w:tcPr>
          <w:p w14:paraId="0F7592E4" w14:textId="77777777" w:rsidR="004954A7" w:rsidRPr="0004470C" w:rsidRDefault="004954A7" w:rsidP="00EE4282">
            <w:pPr>
              <w:jc w:val="center"/>
              <w:rPr>
                <w:rFonts w:ascii="Cambria" w:hAnsi="Cambria"/>
                <w:sz w:val="24"/>
                <w:szCs w:val="24"/>
              </w:rPr>
            </w:pPr>
          </w:p>
        </w:tc>
        <w:tc>
          <w:tcPr>
            <w:tcW w:w="3939" w:type="dxa"/>
          </w:tcPr>
          <w:p w14:paraId="2C90F3FF" w14:textId="77777777" w:rsidR="004954A7" w:rsidRPr="0004470C" w:rsidRDefault="004954A7" w:rsidP="00EE4282">
            <w:pPr>
              <w:jc w:val="center"/>
              <w:rPr>
                <w:rFonts w:ascii="Cambria" w:hAnsi="Cambria"/>
                <w:sz w:val="24"/>
                <w:szCs w:val="24"/>
              </w:rPr>
            </w:pPr>
          </w:p>
        </w:tc>
      </w:tr>
      <w:tr w:rsidR="004954A7" w:rsidRPr="0004470C" w14:paraId="1BE42FF6" w14:textId="77777777" w:rsidTr="00EE4282">
        <w:trPr>
          <w:trHeight w:val="341"/>
        </w:trPr>
        <w:tc>
          <w:tcPr>
            <w:tcW w:w="664" w:type="dxa"/>
          </w:tcPr>
          <w:p w14:paraId="5A370F0F" w14:textId="77777777" w:rsidR="004954A7" w:rsidRDefault="004954A7" w:rsidP="00EE4282">
            <w:pPr>
              <w:jc w:val="center"/>
              <w:rPr>
                <w:rFonts w:ascii="Cambria" w:hAnsi="Cambria"/>
                <w:sz w:val="24"/>
                <w:szCs w:val="24"/>
              </w:rPr>
            </w:pPr>
            <w:r>
              <w:rPr>
                <w:rFonts w:ascii="Cambria" w:hAnsi="Cambria"/>
                <w:sz w:val="24"/>
                <w:szCs w:val="24"/>
              </w:rPr>
              <w:t>54.</w:t>
            </w:r>
          </w:p>
        </w:tc>
        <w:tc>
          <w:tcPr>
            <w:tcW w:w="1883" w:type="dxa"/>
          </w:tcPr>
          <w:p w14:paraId="0D4994C2" w14:textId="77777777" w:rsidR="004954A7" w:rsidRDefault="004954A7" w:rsidP="00EE4282">
            <w:pPr>
              <w:jc w:val="center"/>
              <w:rPr>
                <w:rFonts w:ascii="Cambria" w:hAnsi="Cambria"/>
                <w:sz w:val="24"/>
                <w:szCs w:val="24"/>
              </w:rPr>
            </w:pPr>
            <w:r>
              <w:rPr>
                <w:rFonts w:ascii="Cambria" w:hAnsi="Cambria"/>
                <w:sz w:val="24"/>
                <w:szCs w:val="24"/>
              </w:rPr>
              <w:t>PRZE-KOMR</w:t>
            </w:r>
          </w:p>
        </w:tc>
        <w:tc>
          <w:tcPr>
            <w:tcW w:w="2865" w:type="dxa"/>
            <w:vMerge/>
          </w:tcPr>
          <w:p w14:paraId="5ADC95F1" w14:textId="77777777" w:rsidR="004954A7" w:rsidRPr="0004470C" w:rsidRDefault="004954A7" w:rsidP="00EE4282">
            <w:pPr>
              <w:jc w:val="center"/>
              <w:rPr>
                <w:rFonts w:ascii="Cambria" w:hAnsi="Cambria"/>
                <w:sz w:val="24"/>
                <w:szCs w:val="24"/>
              </w:rPr>
            </w:pPr>
          </w:p>
        </w:tc>
        <w:tc>
          <w:tcPr>
            <w:tcW w:w="3939" w:type="dxa"/>
          </w:tcPr>
          <w:p w14:paraId="5B71129E" w14:textId="77777777" w:rsidR="004954A7" w:rsidRPr="0004470C" w:rsidRDefault="004954A7" w:rsidP="00EE4282">
            <w:pPr>
              <w:jc w:val="center"/>
              <w:rPr>
                <w:rFonts w:ascii="Cambria" w:hAnsi="Cambria"/>
                <w:sz w:val="24"/>
                <w:szCs w:val="24"/>
              </w:rPr>
            </w:pPr>
          </w:p>
        </w:tc>
      </w:tr>
      <w:tr w:rsidR="004954A7" w:rsidRPr="0004470C" w14:paraId="5465DE1E" w14:textId="77777777" w:rsidTr="00EE4282">
        <w:trPr>
          <w:trHeight w:val="341"/>
        </w:trPr>
        <w:tc>
          <w:tcPr>
            <w:tcW w:w="664" w:type="dxa"/>
          </w:tcPr>
          <w:p w14:paraId="1C10ADD0" w14:textId="77777777" w:rsidR="004954A7" w:rsidRDefault="004954A7" w:rsidP="00EE4282">
            <w:pPr>
              <w:jc w:val="center"/>
              <w:rPr>
                <w:rFonts w:ascii="Cambria" w:hAnsi="Cambria"/>
                <w:sz w:val="24"/>
                <w:szCs w:val="24"/>
              </w:rPr>
            </w:pPr>
            <w:r>
              <w:rPr>
                <w:rFonts w:ascii="Cambria" w:hAnsi="Cambria"/>
                <w:sz w:val="24"/>
                <w:szCs w:val="24"/>
              </w:rPr>
              <w:t>55.</w:t>
            </w:r>
          </w:p>
        </w:tc>
        <w:tc>
          <w:tcPr>
            <w:tcW w:w="1883" w:type="dxa"/>
          </w:tcPr>
          <w:p w14:paraId="46E8B5F1" w14:textId="77777777" w:rsidR="004954A7" w:rsidRDefault="004954A7" w:rsidP="00EE4282">
            <w:pPr>
              <w:jc w:val="center"/>
              <w:rPr>
                <w:rFonts w:ascii="Cambria" w:hAnsi="Cambria"/>
                <w:sz w:val="24"/>
                <w:szCs w:val="24"/>
              </w:rPr>
            </w:pPr>
            <w:r>
              <w:rPr>
                <w:rFonts w:ascii="Cambria" w:hAnsi="Cambria"/>
                <w:sz w:val="24"/>
                <w:szCs w:val="24"/>
              </w:rPr>
              <w:t>ZAŁ-KOMP</w:t>
            </w:r>
          </w:p>
        </w:tc>
        <w:tc>
          <w:tcPr>
            <w:tcW w:w="2865" w:type="dxa"/>
            <w:vMerge/>
          </w:tcPr>
          <w:p w14:paraId="6898ACEC" w14:textId="77777777" w:rsidR="004954A7" w:rsidRPr="0004470C" w:rsidRDefault="004954A7" w:rsidP="00EE4282">
            <w:pPr>
              <w:jc w:val="center"/>
              <w:rPr>
                <w:rFonts w:ascii="Cambria" w:hAnsi="Cambria"/>
                <w:sz w:val="24"/>
                <w:szCs w:val="24"/>
              </w:rPr>
            </w:pPr>
          </w:p>
        </w:tc>
        <w:tc>
          <w:tcPr>
            <w:tcW w:w="3939" w:type="dxa"/>
          </w:tcPr>
          <w:p w14:paraId="442ED9C9" w14:textId="77777777" w:rsidR="004954A7" w:rsidRPr="0004470C" w:rsidRDefault="004954A7" w:rsidP="00EE4282">
            <w:pPr>
              <w:jc w:val="center"/>
              <w:rPr>
                <w:rFonts w:ascii="Cambria" w:hAnsi="Cambria"/>
                <w:sz w:val="24"/>
                <w:szCs w:val="24"/>
              </w:rPr>
            </w:pPr>
          </w:p>
        </w:tc>
      </w:tr>
      <w:tr w:rsidR="004954A7" w:rsidRPr="0004470C" w14:paraId="68FFD05F" w14:textId="77777777" w:rsidTr="00EE4282">
        <w:trPr>
          <w:trHeight w:val="341"/>
        </w:trPr>
        <w:tc>
          <w:tcPr>
            <w:tcW w:w="664" w:type="dxa"/>
          </w:tcPr>
          <w:p w14:paraId="63070687" w14:textId="77777777" w:rsidR="004954A7" w:rsidRDefault="004954A7" w:rsidP="00EE4282">
            <w:pPr>
              <w:jc w:val="center"/>
              <w:rPr>
                <w:rFonts w:ascii="Cambria" w:hAnsi="Cambria"/>
                <w:sz w:val="24"/>
                <w:szCs w:val="24"/>
              </w:rPr>
            </w:pPr>
            <w:r>
              <w:rPr>
                <w:rFonts w:ascii="Cambria" w:hAnsi="Cambria"/>
                <w:sz w:val="24"/>
                <w:szCs w:val="24"/>
              </w:rPr>
              <w:t>56.</w:t>
            </w:r>
          </w:p>
        </w:tc>
        <w:tc>
          <w:tcPr>
            <w:tcW w:w="1883" w:type="dxa"/>
          </w:tcPr>
          <w:p w14:paraId="1F925CE2" w14:textId="77777777" w:rsidR="004954A7" w:rsidRDefault="004954A7" w:rsidP="00EE4282">
            <w:pPr>
              <w:jc w:val="center"/>
              <w:rPr>
                <w:rFonts w:ascii="Cambria" w:hAnsi="Cambria"/>
                <w:sz w:val="24"/>
                <w:szCs w:val="24"/>
              </w:rPr>
            </w:pPr>
            <w:r>
              <w:rPr>
                <w:rFonts w:ascii="Cambria" w:hAnsi="Cambria"/>
                <w:sz w:val="24"/>
                <w:szCs w:val="24"/>
              </w:rPr>
              <w:t>SIEW-KC</w:t>
            </w:r>
          </w:p>
        </w:tc>
        <w:tc>
          <w:tcPr>
            <w:tcW w:w="2865" w:type="dxa"/>
            <w:vMerge/>
          </w:tcPr>
          <w:p w14:paraId="4D021CE6" w14:textId="77777777" w:rsidR="004954A7" w:rsidRPr="0004470C" w:rsidRDefault="004954A7" w:rsidP="00EE4282">
            <w:pPr>
              <w:jc w:val="center"/>
              <w:rPr>
                <w:rFonts w:ascii="Cambria" w:hAnsi="Cambria"/>
                <w:sz w:val="24"/>
                <w:szCs w:val="24"/>
              </w:rPr>
            </w:pPr>
          </w:p>
        </w:tc>
        <w:tc>
          <w:tcPr>
            <w:tcW w:w="3939" w:type="dxa"/>
          </w:tcPr>
          <w:p w14:paraId="651B7261" w14:textId="77777777" w:rsidR="004954A7" w:rsidRPr="0004470C" w:rsidRDefault="004954A7" w:rsidP="00EE4282">
            <w:pPr>
              <w:jc w:val="center"/>
              <w:rPr>
                <w:rFonts w:ascii="Cambria" w:hAnsi="Cambria"/>
                <w:sz w:val="24"/>
                <w:szCs w:val="24"/>
              </w:rPr>
            </w:pPr>
          </w:p>
        </w:tc>
      </w:tr>
      <w:tr w:rsidR="004954A7" w:rsidRPr="0004470C" w14:paraId="55F30067" w14:textId="77777777" w:rsidTr="00EE4282">
        <w:trPr>
          <w:trHeight w:val="341"/>
        </w:trPr>
        <w:tc>
          <w:tcPr>
            <w:tcW w:w="664" w:type="dxa"/>
          </w:tcPr>
          <w:p w14:paraId="38E9C43F" w14:textId="77777777" w:rsidR="004954A7" w:rsidRDefault="004954A7" w:rsidP="00EE4282">
            <w:pPr>
              <w:jc w:val="center"/>
              <w:rPr>
                <w:rFonts w:ascii="Cambria" w:hAnsi="Cambria"/>
                <w:sz w:val="24"/>
                <w:szCs w:val="24"/>
              </w:rPr>
            </w:pPr>
            <w:r>
              <w:rPr>
                <w:rFonts w:ascii="Cambria" w:hAnsi="Cambria"/>
                <w:sz w:val="24"/>
                <w:szCs w:val="24"/>
              </w:rPr>
              <w:t>57.</w:t>
            </w:r>
          </w:p>
        </w:tc>
        <w:tc>
          <w:tcPr>
            <w:tcW w:w="1883" w:type="dxa"/>
          </w:tcPr>
          <w:p w14:paraId="7B1A88C3" w14:textId="77777777" w:rsidR="004954A7" w:rsidRDefault="004954A7" w:rsidP="00EE4282">
            <w:pPr>
              <w:jc w:val="center"/>
              <w:rPr>
                <w:rFonts w:ascii="Cambria" w:hAnsi="Cambria"/>
                <w:sz w:val="24"/>
                <w:szCs w:val="24"/>
              </w:rPr>
            </w:pPr>
            <w:r>
              <w:rPr>
                <w:rFonts w:ascii="Cambria" w:hAnsi="Cambria"/>
                <w:sz w:val="24"/>
                <w:szCs w:val="24"/>
              </w:rPr>
              <w:t>SIEW-NC</w:t>
            </w:r>
          </w:p>
        </w:tc>
        <w:tc>
          <w:tcPr>
            <w:tcW w:w="2865" w:type="dxa"/>
            <w:vMerge/>
          </w:tcPr>
          <w:p w14:paraId="43FDA5EA" w14:textId="77777777" w:rsidR="004954A7" w:rsidRPr="0004470C" w:rsidRDefault="004954A7" w:rsidP="00EE4282">
            <w:pPr>
              <w:jc w:val="center"/>
              <w:rPr>
                <w:rFonts w:ascii="Cambria" w:hAnsi="Cambria"/>
                <w:sz w:val="24"/>
                <w:szCs w:val="24"/>
              </w:rPr>
            </w:pPr>
          </w:p>
        </w:tc>
        <w:tc>
          <w:tcPr>
            <w:tcW w:w="3939" w:type="dxa"/>
          </w:tcPr>
          <w:p w14:paraId="74D2CC42" w14:textId="77777777" w:rsidR="004954A7" w:rsidRPr="0004470C" w:rsidRDefault="004954A7" w:rsidP="00EE4282">
            <w:pPr>
              <w:jc w:val="center"/>
              <w:rPr>
                <w:rFonts w:ascii="Cambria" w:hAnsi="Cambria"/>
                <w:sz w:val="24"/>
                <w:szCs w:val="24"/>
              </w:rPr>
            </w:pPr>
          </w:p>
        </w:tc>
      </w:tr>
      <w:tr w:rsidR="004954A7" w:rsidRPr="0004470C" w14:paraId="172D5F0D" w14:textId="77777777" w:rsidTr="00EE4282">
        <w:trPr>
          <w:trHeight w:val="341"/>
        </w:trPr>
        <w:tc>
          <w:tcPr>
            <w:tcW w:w="664" w:type="dxa"/>
          </w:tcPr>
          <w:p w14:paraId="66635625" w14:textId="77777777" w:rsidR="004954A7" w:rsidRDefault="004954A7" w:rsidP="00EE4282">
            <w:pPr>
              <w:jc w:val="center"/>
              <w:rPr>
                <w:rFonts w:ascii="Cambria" w:hAnsi="Cambria"/>
                <w:sz w:val="24"/>
                <w:szCs w:val="24"/>
              </w:rPr>
            </w:pPr>
            <w:r>
              <w:rPr>
                <w:rFonts w:ascii="Cambria" w:hAnsi="Cambria"/>
                <w:sz w:val="24"/>
                <w:szCs w:val="24"/>
              </w:rPr>
              <w:t>58.</w:t>
            </w:r>
          </w:p>
        </w:tc>
        <w:tc>
          <w:tcPr>
            <w:tcW w:w="1883" w:type="dxa"/>
          </w:tcPr>
          <w:p w14:paraId="0BECA468" w14:textId="77777777" w:rsidR="004954A7" w:rsidRDefault="004954A7" w:rsidP="00EE4282">
            <w:pPr>
              <w:jc w:val="center"/>
              <w:rPr>
                <w:rFonts w:ascii="Cambria" w:hAnsi="Cambria"/>
                <w:sz w:val="24"/>
                <w:szCs w:val="24"/>
              </w:rPr>
            </w:pPr>
            <w:r>
              <w:rPr>
                <w:rFonts w:ascii="Cambria" w:hAnsi="Cambria"/>
                <w:sz w:val="24"/>
                <w:szCs w:val="24"/>
              </w:rPr>
              <w:t>NAW-MIND</w:t>
            </w:r>
          </w:p>
        </w:tc>
        <w:tc>
          <w:tcPr>
            <w:tcW w:w="2865" w:type="dxa"/>
            <w:vMerge/>
          </w:tcPr>
          <w:p w14:paraId="106BF0E4" w14:textId="77777777" w:rsidR="004954A7" w:rsidRPr="0004470C" w:rsidRDefault="004954A7" w:rsidP="00EE4282">
            <w:pPr>
              <w:jc w:val="center"/>
              <w:rPr>
                <w:rFonts w:ascii="Cambria" w:hAnsi="Cambria"/>
                <w:sz w:val="24"/>
                <w:szCs w:val="24"/>
              </w:rPr>
            </w:pPr>
          </w:p>
        </w:tc>
        <w:tc>
          <w:tcPr>
            <w:tcW w:w="3939" w:type="dxa"/>
          </w:tcPr>
          <w:p w14:paraId="18051CC5" w14:textId="77777777" w:rsidR="004954A7" w:rsidRPr="0004470C" w:rsidRDefault="004954A7" w:rsidP="00EE4282">
            <w:pPr>
              <w:jc w:val="center"/>
              <w:rPr>
                <w:rFonts w:ascii="Cambria" w:hAnsi="Cambria"/>
                <w:sz w:val="24"/>
                <w:szCs w:val="24"/>
              </w:rPr>
            </w:pPr>
          </w:p>
        </w:tc>
      </w:tr>
      <w:tr w:rsidR="004954A7" w:rsidRPr="0004470C" w14:paraId="011BABAD" w14:textId="77777777" w:rsidTr="00EE4282">
        <w:trPr>
          <w:trHeight w:val="341"/>
        </w:trPr>
        <w:tc>
          <w:tcPr>
            <w:tcW w:w="664" w:type="dxa"/>
          </w:tcPr>
          <w:p w14:paraId="42A43304" w14:textId="77777777" w:rsidR="004954A7" w:rsidRDefault="004954A7" w:rsidP="00EE4282">
            <w:pPr>
              <w:jc w:val="center"/>
              <w:rPr>
                <w:rFonts w:ascii="Cambria" w:hAnsi="Cambria"/>
                <w:sz w:val="24"/>
                <w:szCs w:val="24"/>
              </w:rPr>
            </w:pPr>
            <w:r>
              <w:rPr>
                <w:rFonts w:ascii="Cambria" w:hAnsi="Cambria"/>
                <w:sz w:val="24"/>
                <w:szCs w:val="24"/>
              </w:rPr>
              <w:t>59.</w:t>
            </w:r>
          </w:p>
        </w:tc>
        <w:tc>
          <w:tcPr>
            <w:tcW w:w="1883" w:type="dxa"/>
          </w:tcPr>
          <w:p w14:paraId="3045EA42" w14:textId="77777777" w:rsidR="004954A7" w:rsidRDefault="004954A7" w:rsidP="00EE4282">
            <w:pPr>
              <w:jc w:val="center"/>
              <w:rPr>
                <w:rFonts w:ascii="Cambria" w:hAnsi="Cambria"/>
                <w:sz w:val="24"/>
                <w:szCs w:val="24"/>
              </w:rPr>
            </w:pPr>
            <w:r>
              <w:rPr>
                <w:rFonts w:ascii="Cambria" w:hAnsi="Cambria"/>
                <w:sz w:val="24"/>
                <w:szCs w:val="24"/>
              </w:rPr>
              <w:t>NAW-MINER</w:t>
            </w:r>
          </w:p>
        </w:tc>
        <w:tc>
          <w:tcPr>
            <w:tcW w:w="2865" w:type="dxa"/>
            <w:vMerge/>
          </w:tcPr>
          <w:p w14:paraId="0538BC99" w14:textId="77777777" w:rsidR="004954A7" w:rsidRPr="0004470C" w:rsidRDefault="004954A7" w:rsidP="00EE4282">
            <w:pPr>
              <w:jc w:val="center"/>
              <w:rPr>
                <w:rFonts w:ascii="Cambria" w:hAnsi="Cambria"/>
                <w:sz w:val="24"/>
                <w:szCs w:val="24"/>
              </w:rPr>
            </w:pPr>
          </w:p>
        </w:tc>
        <w:tc>
          <w:tcPr>
            <w:tcW w:w="3939" w:type="dxa"/>
          </w:tcPr>
          <w:p w14:paraId="6CA7EC28" w14:textId="77777777" w:rsidR="004954A7" w:rsidRPr="0004470C" w:rsidRDefault="004954A7" w:rsidP="00EE4282">
            <w:pPr>
              <w:jc w:val="center"/>
              <w:rPr>
                <w:rFonts w:ascii="Cambria" w:hAnsi="Cambria"/>
                <w:sz w:val="24"/>
                <w:szCs w:val="24"/>
              </w:rPr>
            </w:pPr>
          </w:p>
        </w:tc>
      </w:tr>
      <w:tr w:rsidR="004954A7" w:rsidRPr="0004470C" w14:paraId="3D2189D0" w14:textId="77777777" w:rsidTr="00EE4282">
        <w:trPr>
          <w:trHeight w:val="341"/>
        </w:trPr>
        <w:tc>
          <w:tcPr>
            <w:tcW w:w="664" w:type="dxa"/>
          </w:tcPr>
          <w:p w14:paraId="1D95CA1E" w14:textId="77777777" w:rsidR="004954A7" w:rsidRDefault="004954A7" w:rsidP="00EE4282">
            <w:pPr>
              <w:jc w:val="center"/>
              <w:rPr>
                <w:rFonts w:ascii="Cambria" w:hAnsi="Cambria"/>
                <w:sz w:val="24"/>
                <w:szCs w:val="24"/>
              </w:rPr>
            </w:pPr>
            <w:r>
              <w:rPr>
                <w:rFonts w:ascii="Cambria" w:hAnsi="Cambria"/>
                <w:sz w:val="24"/>
                <w:szCs w:val="24"/>
              </w:rPr>
              <w:t>60.</w:t>
            </w:r>
          </w:p>
        </w:tc>
        <w:tc>
          <w:tcPr>
            <w:tcW w:w="1883" w:type="dxa"/>
          </w:tcPr>
          <w:p w14:paraId="16779235" w14:textId="77777777" w:rsidR="004954A7" w:rsidRDefault="004954A7" w:rsidP="00EE4282">
            <w:pPr>
              <w:jc w:val="center"/>
              <w:rPr>
                <w:rFonts w:ascii="Cambria" w:hAnsi="Cambria"/>
                <w:sz w:val="24"/>
                <w:szCs w:val="24"/>
              </w:rPr>
            </w:pPr>
            <w:r>
              <w:rPr>
                <w:rFonts w:ascii="Cambria" w:hAnsi="Cambria"/>
                <w:sz w:val="24"/>
                <w:szCs w:val="24"/>
              </w:rPr>
              <w:t>OPR-SC</w:t>
            </w:r>
          </w:p>
        </w:tc>
        <w:tc>
          <w:tcPr>
            <w:tcW w:w="2865" w:type="dxa"/>
            <w:vMerge/>
            <w:tcBorders>
              <w:bottom w:val="nil"/>
            </w:tcBorders>
          </w:tcPr>
          <w:p w14:paraId="0430A7CE" w14:textId="77777777" w:rsidR="004954A7" w:rsidRPr="0004470C" w:rsidRDefault="004954A7" w:rsidP="00EE4282">
            <w:pPr>
              <w:jc w:val="center"/>
              <w:rPr>
                <w:rFonts w:ascii="Cambria" w:hAnsi="Cambria"/>
                <w:sz w:val="24"/>
                <w:szCs w:val="24"/>
              </w:rPr>
            </w:pPr>
          </w:p>
        </w:tc>
        <w:tc>
          <w:tcPr>
            <w:tcW w:w="3939" w:type="dxa"/>
          </w:tcPr>
          <w:p w14:paraId="59A22991" w14:textId="77777777" w:rsidR="004954A7" w:rsidRPr="0004470C" w:rsidRDefault="004954A7" w:rsidP="00EE4282">
            <w:pPr>
              <w:jc w:val="center"/>
              <w:rPr>
                <w:rFonts w:ascii="Cambria" w:hAnsi="Cambria"/>
                <w:sz w:val="24"/>
                <w:szCs w:val="24"/>
              </w:rPr>
            </w:pPr>
          </w:p>
        </w:tc>
      </w:tr>
      <w:tr w:rsidR="004954A7" w:rsidRPr="0004470C" w14:paraId="5EBB892F" w14:textId="77777777" w:rsidTr="00EE4282">
        <w:trPr>
          <w:trHeight w:val="341"/>
        </w:trPr>
        <w:tc>
          <w:tcPr>
            <w:tcW w:w="664" w:type="dxa"/>
          </w:tcPr>
          <w:p w14:paraId="4AB0C289" w14:textId="77777777" w:rsidR="004954A7" w:rsidRDefault="004954A7" w:rsidP="00EE4282">
            <w:pPr>
              <w:jc w:val="center"/>
              <w:rPr>
                <w:rFonts w:ascii="Cambria" w:hAnsi="Cambria"/>
                <w:sz w:val="24"/>
                <w:szCs w:val="24"/>
              </w:rPr>
            </w:pPr>
            <w:r>
              <w:rPr>
                <w:rFonts w:ascii="Cambria" w:hAnsi="Cambria"/>
                <w:sz w:val="24"/>
                <w:szCs w:val="24"/>
              </w:rPr>
              <w:t>61.</w:t>
            </w:r>
          </w:p>
        </w:tc>
        <w:tc>
          <w:tcPr>
            <w:tcW w:w="1883" w:type="dxa"/>
          </w:tcPr>
          <w:p w14:paraId="7A23D0AA" w14:textId="77777777" w:rsidR="004954A7" w:rsidRDefault="004954A7" w:rsidP="00EE4282">
            <w:pPr>
              <w:jc w:val="center"/>
              <w:rPr>
                <w:rFonts w:ascii="Cambria" w:hAnsi="Cambria"/>
                <w:sz w:val="24"/>
                <w:szCs w:val="24"/>
              </w:rPr>
            </w:pPr>
            <w:r>
              <w:rPr>
                <w:rFonts w:ascii="Cambria" w:hAnsi="Cambria"/>
                <w:sz w:val="24"/>
                <w:szCs w:val="24"/>
              </w:rPr>
              <w:t>PIEL-RN</w:t>
            </w:r>
          </w:p>
          <w:p w14:paraId="4B09143A" w14:textId="77777777" w:rsidR="004954A7" w:rsidRPr="0004470C" w:rsidRDefault="004954A7" w:rsidP="00EE4282">
            <w:pPr>
              <w:jc w:val="center"/>
              <w:rPr>
                <w:rFonts w:ascii="Cambria" w:hAnsi="Cambria"/>
                <w:sz w:val="24"/>
                <w:szCs w:val="24"/>
              </w:rPr>
            </w:pPr>
            <w:r>
              <w:rPr>
                <w:rFonts w:ascii="Cambria" w:hAnsi="Cambria"/>
                <w:sz w:val="24"/>
                <w:szCs w:val="24"/>
              </w:rPr>
              <w:t>PIEL-RN1</w:t>
            </w:r>
          </w:p>
        </w:tc>
        <w:tc>
          <w:tcPr>
            <w:tcW w:w="2865" w:type="dxa"/>
            <w:vMerge w:val="restart"/>
          </w:tcPr>
          <w:p w14:paraId="3659C253" w14:textId="77777777" w:rsidR="004954A7" w:rsidRPr="0004470C" w:rsidRDefault="004954A7" w:rsidP="00EE4282">
            <w:pPr>
              <w:jc w:val="center"/>
              <w:rPr>
                <w:rFonts w:ascii="Cambria" w:hAnsi="Cambria"/>
                <w:sz w:val="24"/>
                <w:szCs w:val="24"/>
              </w:rPr>
            </w:pPr>
            <w:r>
              <w:rPr>
                <w:rFonts w:ascii="Cambria" w:hAnsi="Cambria"/>
                <w:sz w:val="24"/>
                <w:szCs w:val="24"/>
              </w:rPr>
              <w:t>IV – X 2025 r</w:t>
            </w:r>
          </w:p>
        </w:tc>
        <w:tc>
          <w:tcPr>
            <w:tcW w:w="3939" w:type="dxa"/>
          </w:tcPr>
          <w:p w14:paraId="2C80A80B" w14:textId="77777777" w:rsidR="004954A7" w:rsidRPr="0004470C" w:rsidRDefault="004954A7" w:rsidP="00EE4282">
            <w:pPr>
              <w:jc w:val="center"/>
              <w:rPr>
                <w:rFonts w:ascii="Cambria" w:hAnsi="Cambria"/>
                <w:sz w:val="24"/>
                <w:szCs w:val="24"/>
              </w:rPr>
            </w:pPr>
          </w:p>
        </w:tc>
      </w:tr>
      <w:tr w:rsidR="004954A7" w:rsidRPr="0004470C" w14:paraId="23C7991C" w14:textId="77777777" w:rsidTr="00EE4282">
        <w:trPr>
          <w:trHeight w:val="341"/>
        </w:trPr>
        <w:tc>
          <w:tcPr>
            <w:tcW w:w="664" w:type="dxa"/>
          </w:tcPr>
          <w:p w14:paraId="5B8AAC16" w14:textId="77777777" w:rsidR="004954A7" w:rsidRDefault="004954A7" w:rsidP="00EE4282">
            <w:pPr>
              <w:jc w:val="center"/>
              <w:rPr>
                <w:rFonts w:ascii="Cambria" w:hAnsi="Cambria"/>
                <w:sz w:val="24"/>
                <w:szCs w:val="24"/>
              </w:rPr>
            </w:pPr>
            <w:r>
              <w:rPr>
                <w:rFonts w:ascii="Cambria" w:hAnsi="Cambria"/>
                <w:sz w:val="24"/>
                <w:szCs w:val="24"/>
              </w:rPr>
              <w:t>62.</w:t>
            </w:r>
          </w:p>
        </w:tc>
        <w:tc>
          <w:tcPr>
            <w:tcW w:w="1883" w:type="dxa"/>
          </w:tcPr>
          <w:p w14:paraId="71F8A3ED" w14:textId="77777777" w:rsidR="004954A7" w:rsidRDefault="004954A7" w:rsidP="00EE4282">
            <w:pPr>
              <w:jc w:val="center"/>
              <w:rPr>
                <w:rFonts w:ascii="Cambria" w:hAnsi="Cambria"/>
                <w:sz w:val="24"/>
                <w:szCs w:val="24"/>
              </w:rPr>
            </w:pPr>
            <w:r>
              <w:rPr>
                <w:rFonts w:ascii="Cambria" w:hAnsi="Cambria"/>
                <w:sz w:val="24"/>
                <w:szCs w:val="24"/>
              </w:rPr>
              <w:t>SPUL-C</w:t>
            </w:r>
          </w:p>
          <w:p w14:paraId="6AB5B66D" w14:textId="77777777" w:rsidR="004954A7" w:rsidRDefault="004954A7" w:rsidP="00EE4282">
            <w:pPr>
              <w:jc w:val="center"/>
              <w:rPr>
                <w:rFonts w:ascii="Cambria" w:hAnsi="Cambria"/>
                <w:sz w:val="24"/>
                <w:szCs w:val="24"/>
              </w:rPr>
            </w:pPr>
            <w:r>
              <w:rPr>
                <w:rFonts w:ascii="Cambria" w:hAnsi="Cambria"/>
                <w:sz w:val="24"/>
                <w:szCs w:val="24"/>
              </w:rPr>
              <w:t>SPUL-R</w:t>
            </w:r>
          </w:p>
          <w:p w14:paraId="58247333" w14:textId="77777777" w:rsidR="004954A7" w:rsidRDefault="004954A7" w:rsidP="00EE4282">
            <w:pPr>
              <w:jc w:val="center"/>
              <w:rPr>
                <w:rFonts w:ascii="Cambria" w:hAnsi="Cambria"/>
                <w:sz w:val="24"/>
                <w:szCs w:val="24"/>
              </w:rPr>
            </w:pPr>
            <w:r>
              <w:rPr>
                <w:rFonts w:ascii="Cambria" w:hAnsi="Cambria"/>
                <w:sz w:val="24"/>
                <w:szCs w:val="24"/>
              </w:rPr>
              <w:t>SPUL-R1</w:t>
            </w:r>
          </w:p>
          <w:p w14:paraId="0964522F" w14:textId="77777777" w:rsidR="004954A7" w:rsidRPr="0004470C" w:rsidRDefault="004954A7" w:rsidP="00EE4282">
            <w:pPr>
              <w:jc w:val="center"/>
              <w:rPr>
                <w:rFonts w:ascii="Cambria" w:hAnsi="Cambria"/>
                <w:sz w:val="24"/>
                <w:szCs w:val="24"/>
              </w:rPr>
            </w:pPr>
            <w:r>
              <w:rPr>
                <w:rFonts w:ascii="Cambria" w:hAnsi="Cambria"/>
                <w:sz w:val="24"/>
                <w:szCs w:val="24"/>
              </w:rPr>
              <w:t>SPUL-SC</w:t>
            </w:r>
          </w:p>
        </w:tc>
        <w:tc>
          <w:tcPr>
            <w:tcW w:w="2865" w:type="dxa"/>
            <w:vMerge/>
            <w:tcBorders>
              <w:bottom w:val="nil"/>
            </w:tcBorders>
          </w:tcPr>
          <w:p w14:paraId="68B182B4" w14:textId="77777777" w:rsidR="004954A7" w:rsidRPr="0004470C" w:rsidRDefault="004954A7" w:rsidP="00EE4282">
            <w:pPr>
              <w:jc w:val="center"/>
              <w:rPr>
                <w:rFonts w:ascii="Cambria" w:hAnsi="Cambria"/>
                <w:sz w:val="24"/>
                <w:szCs w:val="24"/>
              </w:rPr>
            </w:pPr>
          </w:p>
        </w:tc>
        <w:tc>
          <w:tcPr>
            <w:tcW w:w="3939" w:type="dxa"/>
          </w:tcPr>
          <w:p w14:paraId="7CF024FB" w14:textId="77777777" w:rsidR="004954A7" w:rsidRPr="0004470C" w:rsidRDefault="004954A7" w:rsidP="00EE4282">
            <w:pPr>
              <w:jc w:val="center"/>
              <w:rPr>
                <w:rFonts w:ascii="Cambria" w:hAnsi="Cambria"/>
                <w:sz w:val="24"/>
                <w:szCs w:val="24"/>
              </w:rPr>
            </w:pPr>
          </w:p>
        </w:tc>
      </w:tr>
      <w:tr w:rsidR="004954A7" w:rsidRPr="0004470C" w14:paraId="3CFE0B57" w14:textId="77777777" w:rsidTr="00EE4282">
        <w:trPr>
          <w:trHeight w:val="341"/>
        </w:trPr>
        <w:tc>
          <w:tcPr>
            <w:tcW w:w="664" w:type="dxa"/>
          </w:tcPr>
          <w:p w14:paraId="3B499E9D" w14:textId="77777777" w:rsidR="004954A7" w:rsidRDefault="004954A7" w:rsidP="00EE4282">
            <w:pPr>
              <w:jc w:val="center"/>
              <w:rPr>
                <w:rFonts w:ascii="Cambria" w:hAnsi="Cambria"/>
                <w:sz w:val="24"/>
                <w:szCs w:val="24"/>
              </w:rPr>
            </w:pPr>
            <w:r>
              <w:rPr>
                <w:rFonts w:ascii="Cambria" w:hAnsi="Cambria"/>
                <w:sz w:val="24"/>
                <w:szCs w:val="24"/>
              </w:rPr>
              <w:t>63.</w:t>
            </w:r>
          </w:p>
        </w:tc>
        <w:tc>
          <w:tcPr>
            <w:tcW w:w="1883" w:type="dxa"/>
          </w:tcPr>
          <w:p w14:paraId="1256C5E7" w14:textId="77777777" w:rsidR="004954A7" w:rsidRPr="0004470C" w:rsidRDefault="004954A7" w:rsidP="00EE4282">
            <w:pPr>
              <w:jc w:val="center"/>
              <w:rPr>
                <w:rFonts w:ascii="Cambria" w:hAnsi="Cambria"/>
                <w:sz w:val="24"/>
                <w:szCs w:val="24"/>
              </w:rPr>
            </w:pPr>
            <w:r w:rsidRPr="0004470C">
              <w:rPr>
                <w:rFonts w:ascii="Cambria" w:hAnsi="Cambria"/>
                <w:sz w:val="24"/>
                <w:szCs w:val="24"/>
              </w:rPr>
              <w:t>GODZ</w:t>
            </w:r>
            <w:r>
              <w:rPr>
                <w:rFonts w:ascii="Cambria" w:hAnsi="Cambria"/>
                <w:sz w:val="24"/>
                <w:szCs w:val="24"/>
              </w:rPr>
              <w:t xml:space="preserve"> </w:t>
            </w:r>
            <w:r w:rsidRPr="0004470C">
              <w:rPr>
                <w:rFonts w:ascii="Cambria" w:hAnsi="Cambria"/>
                <w:sz w:val="24"/>
                <w:szCs w:val="24"/>
              </w:rPr>
              <w:t>RH</w:t>
            </w:r>
            <w:r>
              <w:rPr>
                <w:rFonts w:ascii="Cambria" w:hAnsi="Cambria"/>
                <w:sz w:val="24"/>
                <w:szCs w:val="24"/>
              </w:rPr>
              <w:t>8</w:t>
            </w:r>
          </w:p>
        </w:tc>
        <w:tc>
          <w:tcPr>
            <w:tcW w:w="2865" w:type="dxa"/>
            <w:tcBorders>
              <w:bottom w:val="nil"/>
            </w:tcBorders>
          </w:tcPr>
          <w:p w14:paraId="25F2F2BB" w14:textId="77777777" w:rsidR="004954A7" w:rsidRDefault="004954A7" w:rsidP="00EE4282">
            <w:pPr>
              <w:tabs>
                <w:tab w:val="left" w:pos="240"/>
                <w:tab w:val="center" w:pos="1324"/>
              </w:tabs>
              <w:jc w:val="center"/>
              <w:rPr>
                <w:rFonts w:ascii="Cambria" w:hAnsi="Cambria"/>
                <w:sz w:val="24"/>
                <w:szCs w:val="24"/>
              </w:rPr>
            </w:pPr>
            <w:r>
              <w:rPr>
                <w:rFonts w:ascii="Cambria" w:hAnsi="Cambria"/>
                <w:sz w:val="24"/>
                <w:szCs w:val="24"/>
              </w:rPr>
              <w:t>II – XII 2025</w:t>
            </w:r>
            <w:r w:rsidRPr="0004470C">
              <w:rPr>
                <w:rFonts w:ascii="Cambria" w:hAnsi="Cambria"/>
                <w:sz w:val="24"/>
                <w:szCs w:val="24"/>
              </w:rPr>
              <w:t xml:space="preserve"> r.</w:t>
            </w:r>
          </w:p>
        </w:tc>
        <w:tc>
          <w:tcPr>
            <w:tcW w:w="3939" w:type="dxa"/>
          </w:tcPr>
          <w:p w14:paraId="7456B22B" w14:textId="77777777" w:rsidR="004954A7" w:rsidRPr="0004470C" w:rsidRDefault="004954A7" w:rsidP="00EE4282">
            <w:pPr>
              <w:jc w:val="center"/>
              <w:rPr>
                <w:rFonts w:ascii="Cambria" w:hAnsi="Cambria"/>
                <w:sz w:val="24"/>
                <w:szCs w:val="24"/>
              </w:rPr>
            </w:pPr>
          </w:p>
        </w:tc>
      </w:tr>
      <w:tr w:rsidR="004954A7" w:rsidRPr="0004470C" w14:paraId="18C3B707" w14:textId="77777777" w:rsidTr="00EE4282">
        <w:trPr>
          <w:trHeight w:val="341"/>
        </w:trPr>
        <w:tc>
          <w:tcPr>
            <w:tcW w:w="664" w:type="dxa"/>
          </w:tcPr>
          <w:p w14:paraId="7905DBD9" w14:textId="77777777" w:rsidR="004954A7" w:rsidRDefault="004954A7" w:rsidP="00EE4282">
            <w:pPr>
              <w:jc w:val="center"/>
              <w:rPr>
                <w:rFonts w:ascii="Cambria" w:hAnsi="Cambria"/>
                <w:sz w:val="24"/>
                <w:szCs w:val="24"/>
              </w:rPr>
            </w:pPr>
            <w:r>
              <w:rPr>
                <w:rFonts w:ascii="Cambria" w:hAnsi="Cambria"/>
                <w:sz w:val="24"/>
                <w:szCs w:val="24"/>
              </w:rPr>
              <w:t>64.</w:t>
            </w:r>
          </w:p>
        </w:tc>
        <w:tc>
          <w:tcPr>
            <w:tcW w:w="1883" w:type="dxa"/>
          </w:tcPr>
          <w:p w14:paraId="70D00C77" w14:textId="77777777" w:rsidR="004954A7" w:rsidRPr="0004470C" w:rsidRDefault="004954A7" w:rsidP="00EE4282">
            <w:pPr>
              <w:jc w:val="center"/>
              <w:rPr>
                <w:rFonts w:ascii="Cambria" w:hAnsi="Cambria"/>
                <w:sz w:val="24"/>
                <w:szCs w:val="24"/>
              </w:rPr>
            </w:pPr>
            <w:r>
              <w:rPr>
                <w:rFonts w:ascii="Cambria" w:hAnsi="Cambria"/>
                <w:sz w:val="24"/>
                <w:szCs w:val="24"/>
              </w:rPr>
              <w:t>GODZ RU8</w:t>
            </w:r>
          </w:p>
        </w:tc>
        <w:tc>
          <w:tcPr>
            <w:tcW w:w="2865" w:type="dxa"/>
            <w:tcBorders>
              <w:bottom w:val="nil"/>
            </w:tcBorders>
          </w:tcPr>
          <w:p w14:paraId="787B1C26" w14:textId="77777777" w:rsidR="004954A7" w:rsidRDefault="004954A7" w:rsidP="00EE4282">
            <w:pPr>
              <w:tabs>
                <w:tab w:val="left" w:pos="240"/>
                <w:tab w:val="center" w:pos="1324"/>
              </w:tabs>
              <w:jc w:val="center"/>
              <w:rPr>
                <w:rFonts w:ascii="Cambria" w:hAnsi="Cambria"/>
                <w:sz w:val="24"/>
                <w:szCs w:val="24"/>
              </w:rPr>
            </w:pPr>
            <w:r>
              <w:rPr>
                <w:rFonts w:ascii="Cambria" w:hAnsi="Cambria"/>
                <w:sz w:val="24"/>
                <w:szCs w:val="24"/>
              </w:rPr>
              <w:t>II – XII 2025</w:t>
            </w:r>
            <w:r w:rsidRPr="0004470C">
              <w:rPr>
                <w:rFonts w:ascii="Cambria" w:hAnsi="Cambria"/>
                <w:sz w:val="24"/>
                <w:szCs w:val="24"/>
              </w:rPr>
              <w:t xml:space="preserve"> r.</w:t>
            </w:r>
          </w:p>
        </w:tc>
        <w:tc>
          <w:tcPr>
            <w:tcW w:w="3939" w:type="dxa"/>
          </w:tcPr>
          <w:p w14:paraId="25F3E5CD" w14:textId="77777777" w:rsidR="004954A7" w:rsidRPr="0004470C" w:rsidRDefault="004954A7" w:rsidP="00EE4282">
            <w:pPr>
              <w:jc w:val="center"/>
              <w:rPr>
                <w:rFonts w:ascii="Cambria" w:hAnsi="Cambria"/>
                <w:sz w:val="24"/>
                <w:szCs w:val="24"/>
              </w:rPr>
            </w:pPr>
          </w:p>
        </w:tc>
      </w:tr>
      <w:tr w:rsidR="004954A7" w:rsidRPr="00A82CEA" w14:paraId="3CE3A969" w14:textId="77777777" w:rsidTr="00EE4282">
        <w:tc>
          <w:tcPr>
            <w:tcW w:w="664" w:type="dxa"/>
          </w:tcPr>
          <w:p w14:paraId="27513AF2" w14:textId="77777777" w:rsidR="004954A7" w:rsidRDefault="004954A7" w:rsidP="00EE4282">
            <w:pPr>
              <w:jc w:val="center"/>
              <w:rPr>
                <w:rFonts w:ascii="Cambria" w:hAnsi="Cambria"/>
                <w:sz w:val="24"/>
                <w:szCs w:val="24"/>
              </w:rPr>
            </w:pPr>
            <w:r>
              <w:rPr>
                <w:rFonts w:ascii="Cambria" w:hAnsi="Cambria"/>
                <w:sz w:val="24"/>
                <w:szCs w:val="24"/>
              </w:rPr>
              <w:t>65.</w:t>
            </w:r>
          </w:p>
        </w:tc>
        <w:tc>
          <w:tcPr>
            <w:tcW w:w="1883" w:type="dxa"/>
          </w:tcPr>
          <w:p w14:paraId="724F209D" w14:textId="77777777" w:rsidR="004954A7" w:rsidRDefault="004954A7" w:rsidP="00EE4282">
            <w:pPr>
              <w:jc w:val="center"/>
              <w:rPr>
                <w:rFonts w:ascii="Cambria" w:hAnsi="Cambria"/>
                <w:sz w:val="24"/>
                <w:szCs w:val="24"/>
              </w:rPr>
            </w:pPr>
            <w:r>
              <w:rPr>
                <w:rFonts w:ascii="Cambria" w:hAnsi="Cambria"/>
                <w:sz w:val="24"/>
                <w:szCs w:val="24"/>
              </w:rPr>
              <w:t>GODZ MH8</w:t>
            </w:r>
          </w:p>
        </w:tc>
        <w:tc>
          <w:tcPr>
            <w:tcW w:w="2865" w:type="dxa"/>
            <w:tcBorders>
              <w:bottom w:val="nil"/>
            </w:tcBorders>
          </w:tcPr>
          <w:p w14:paraId="60A32AE8" w14:textId="77777777" w:rsidR="004954A7" w:rsidRPr="00A82CEA" w:rsidRDefault="004954A7" w:rsidP="00EE4282">
            <w:pPr>
              <w:jc w:val="center"/>
              <w:rPr>
                <w:rFonts w:ascii="Cambria" w:hAnsi="Cambria"/>
                <w:sz w:val="24"/>
                <w:szCs w:val="24"/>
              </w:rPr>
            </w:pPr>
            <w:r>
              <w:rPr>
                <w:rFonts w:ascii="Cambria" w:hAnsi="Cambria"/>
                <w:sz w:val="24"/>
                <w:szCs w:val="24"/>
              </w:rPr>
              <w:t>II – XII 2025</w:t>
            </w:r>
            <w:r w:rsidRPr="0004470C">
              <w:rPr>
                <w:rFonts w:ascii="Cambria" w:hAnsi="Cambria"/>
                <w:sz w:val="24"/>
                <w:szCs w:val="24"/>
              </w:rPr>
              <w:t xml:space="preserve"> r.</w:t>
            </w:r>
          </w:p>
        </w:tc>
        <w:tc>
          <w:tcPr>
            <w:tcW w:w="3939" w:type="dxa"/>
          </w:tcPr>
          <w:p w14:paraId="6EB1FA7E" w14:textId="77777777" w:rsidR="004954A7" w:rsidRPr="00A82CEA" w:rsidRDefault="004954A7" w:rsidP="00EE4282">
            <w:pPr>
              <w:jc w:val="center"/>
              <w:rPr>
                <w:rFonts w:ascii="Cambria" w:hAnsi="Cambria"/>
                <w:sz w:val="24"/>
                <w:szCs w:val="24"/>
              </w:rPr>
            </w:pPr>
          </w:p>
        </w:tc>
      </w:tr>
      <w:tr w:rsidR="004954A7" w:rsidRPr="0004470C" w14:paraId="2D3FDB52" w14:textId="77777777" w:rsidTr="00EE4282">
        <w:tc>
          <w:tcPr>
            <w:tcW w:w="9351" w:type="dxa"/>
            <w:gridSpan w:val="4"/>
            <w:shd w:val="clear" w:color="auto" w:fill="BFBFBF" w:themeFill="background1" w:themeFillShade="BF"/>
          </w:tcPr>
          <w:p w14:paraId="04E701E2" w14:textId="77777777" w:rsidR="004954A7" w:rsidRPr="0004470C" w:rsidRDefault="004954A7" w:rsidP="00EE4282">
            <w:pPr>
              <w:jc w:val="center"/>
              <w:rPr>
                <w:rFonts w:ascii="Cambria" w:hAnsi="Cambria"/>
                <w:b/>
                <w:sz w:val="24"/>
                <w:szCs w:val="24"/>
              </w:rPr>
            </w:pPr>
            <w:r w:rsidRPr="0004470C">
              <w:rPr>
                <w:rFonts w:ascii="Cambria" w:hAnsi="Cambria"/>
                <w:b/>
                <w:sz w:val="24"/>
                <w:szCs w:val="24"/>
              </w:rPr>
              <w:t>TURYSTYCZNE ZAGOSPODAROWANIE LASU, UTRZYMANIE OBIEKTÓW EDUKACYJNYCH I WYKONYWANIE BIEŻĄCYCH DZIAŁAŃ Z ZAKRESU EDUKACJI LEŚNEJ</w:t>
            </w:r>
          </w:p>
        </w:tc>
      </w:tr>
      <w:tr w:rsidR="004954A7" w:rsidRPr="0004470C" w14:paraId="42AF5937" w14:textId="77777777" w:rsidTr="00EE4282">
        <w:trPr>
          <w:trHeight w:val="341"/>
        </w:trPr>
        <w:tc>
          <w:tcPr>
            <w:tcW w:w="664" w:type="dxa"/>
          </w:tcPr>
          <w:p w14:paraId="05CDB6AE" w14:textId="77777777" w:rsidR="004954A7" w:rsidRPr="0004470C" w:rsidRDefault="004954A7" w:rsidP="00EE4282">
            <w:pPr>
              <w:jc w:val="center"/>
              <w:rPr>
                <w:rFonts w:ascii="Cambria" w:hAnsi="Cambria"/>
                <w:sz w:val="24"/>
                <w:szCs w:val="24"/>
              </w:rPr>
            </w:pPr>
            <w:r>
              <w:rPr>
                <w:rFonts w:ascii="Cambria" w:hAnsi="Cambria"/>
                <w:sz w:val="24"/>
                <w:szCs w:val="24"/>
              </w:rPr>
              <w:t>66.</w:t>
            </w:r>
          </w:p>
        </w:tc>
        <w:tc>
          <w:tcPr>
            <w:tcW w:w="1883" w:type="dxa"/>
          </w:tcPr>
          <w:p w14:paraId="3FE5D52D" w14:textId="77777777" w:rsidR="004954A7" w:rsidRPr="0004470C" w:rsidRDefault="004954A7" w:rsidP="00EE4282">
            <w:pPr>
              <w:jc w:val="center"/>
              <w:rPr>
                <w:rFonts w:ascii="Cambria" w:hAnsi="Cambria"/>
                <w:sz w:val="24"/>
                <w:szCs w:val="24"/>
              </w:rPr>
            </w:pPr>
            <w:r w:rsidRPr="0004470C">
              <w:rPr>
                <w:rFonts w:ascii="Cambria" w:hAnsi="Cambria"/>
                <w:sz w:val="24"/>
                <w:szCs w:val="24"/>
              </w:rPr>
              <w:t>GODZ</w:t>
            </w:r>
            <w:r>
              <w:rPr>
                <w:rFonts w:ascii="Cambria" w:hAnsi="Cambria"/>
                <w:sz w:val="24"/>
                <w:szCs w:val="24"/>
              </w:rPr>
              <w:t xml:space="preserve"> </w:t>
            </w:r>
            <w:r w:rsidRPr="0004470C">
              <w:rPr>
                <w:rFonts w:ascii="Cambria" w:hAnsi="Cambria"/>
                <w:sz w:val="24"/>
                <w:szCs w:val="24"/>
              </w:rPr>
              <w:t>RH</w:t>
            </w:r>
            <w:r>
              <w:rPr>
                <w:rFonts w:ascii="Cambria" w:hAnsi="Cambria"/>
                <w:sz w:val="24"/>
                <w:szCs w:val="24"/>
              </w:rPr>
              <w:t>8</w:t>
            </w:r>
          </w:p>
        </w:tc>
        <w:tc>
          <w:tcPr>
            <w:tcW w:w="2865" w:type="dxa"/>
            <w:vMerge w:val="restart"/>
          </w:tcPr>
          <w:p w14:paraId="6F300061" w14:textId="77777777" w:rsidR="004954A7" w:rsidRPr="0004470C" w:rsidRDefault="004954A7" w:rsidP="00EE4282">
            <w:pPr>
              <w:tabs>
                <w:tab w:val="left" w:pos="240"/>
                <w:tab w:val="center" w:pos="1324"/>
              </w:tabs>
              <w:jc w:val="center"/>
              <w:rPr>
                <w:rFonts w:ascii="Cambria" w:hAnsi="Cambria"/>
                <w:sz w:val="24"/>
                <w:szCs w:val="24"/>
              </w:rPr>
            </w:pPr>
            <w:r>
              <w:rPr>
                <w:rFonts w:ascii="Cambria" w:hAnsi="Cambria"/>
                <w:sz w:val="24"/>
                <w:szCs w:val="24"/>
              </w:rPr>
              <w:t>II – XII 2025</w:t>
            </w:r>
            <w:r w:rsidRPr="0004470C">
              <w:rPr>
                <w:rFonts w:ascii="Cambria" w:hAnsi="Cambria"/>
                <w:sz w:val="24"/>
                <w:szCs w:val="24"/>
              </w:rPr>
              <w:t xml:space="preserve"> r.</w:t>
            </w:r>
          </w:p>
        </w:tc>
        <w:tc>
          <w:tcPr>
            <w:tcW w:w="3939" w:type="dxa"/>
            <w:vMerge w:val="restart"/>
          </w:tcPr>
          <w:p w14:paraId="1F8B6BB2" w14:textId="77777777" w:rsidR="004954A7" w:rsidRPr="0004470C" w:rsidRDefault="004954A7" w:rsidP="00EE4282">
            <w:pPr>
              <w:jc w:val="center"/>
              <w:rPr>
                <w:rFonts w:ascii="Cambria" w:hAnsi="Cambria"/>
                <w:sz w:val="24"/>
                <w:szCs w:val="24"/>
              </w:rPr>
            </w:pPr>
            <w:r w:rsidRPr="0004470C">
              <w:rPr>
                <w:rFonts w:ascii="Cambria" w:hAnsi="Cambria"/>
                <w:sz w:val="24"/>
                <w:szCs w:val="24"/>
              </w:rPr>
              <w:t>W zależności od warunków pogodowych powyższy przedział czasowy może ulec zmianie,</w:t>
            </w:r>
          </w:p>
        </w:tc>
      </w:tr>
      <w:tr w:rsidR="004954A7" w:rsidRPr="00A82CEA" w14:paraId="4572CCC6" w14:textId="77777777" w:rsidTr="00EE4282">
        <w:tc>
          <w:tcPr>
            <w:tcW w:w="664" w:type="dxa"/>
          </w:tcPr>
          <w:p w14:paraId="5BFE6CBE" w14:textId="77777777" w:rsidR="004954A7" w:rsidRDefault="004954A7" w:rsidP="00EE4282">
            <w:pPr>
              <w:jc w:val="center"/>
              <w:rPr>
                <w:rFonts w:ascii="Cambria" w:hAnsi="Cambria"/>
                <w:sz w:val="24"/>
                <w:szCs w:val="24"/>
              </w:rPr>
            </w:pPr>
            <w:r>
              <w:rPr>
                <w:rFonts w:ascii="Cambria" w:hAnsi="Cambria"/>
                <w:sz w:val="24"/>
                <w:szCs w:val="24"/>
              </w:rPr>
              <w:t>67.</w:t>
            </w:r>
          </w:p>
        </w:tc>
        <w:tc>
          <w:tcPr>
            <w:tcW w:w="1883" w:type="dxa"/>
          </w:tcPr>
          <w:p w14:paraId="4A9EA617" w14:textId="77777777" w:rsidR="004954A7" w:rsidRDefault="004954A7" w:rsidP="00EE4282">
            <w:pPr>
              <w:jc w:val="center"/>
              <w:rPr>
                <w:rFonts w:ascii="Cambria" w:hAnsi="Cambria"/>
                <w:sz w:val="24"/>
                <w:szCs w:val="24"/>
              </w:rPr>
            </w:pPr>
            <w:r>
              <w:rPr>
                <w:rFonts w:ascii="Cambria" w:hAnsi="Cambria"/>
                <w:sz w:val="24"/>
                <w:szCs w:val="24"/>
              </w:rPr>
              <w:t>GODZ MH8</w:t>
            </w:r>
          </w:p>
        </w:tc>
        <w:tc>
          <w:tcPr>
            <w:tcW w:w="2865" w:type="dxa"/>
            <w:vMerge/>
          </w:tcPr>
          <w:p w14:paraId="43569DDE" w14:textId="77777777" w:rsidR="004954A7" w:rsidRPr="00A82CEA" w:rsidRDefault="004954A7" w:rsidP="00EE4282">
            <w:pPr>
              <w:jc w:val="center"/>
              <w:rPr>
                <w:rFonts w:ascii="Cambria" w:hAnsi="Cambria"/>
                <w:sz w:val="24"/>
                <w:szCs w:val="24"/>
              </w:rPr>
            </w:pPr>
          </w:p>
        </w:tc>
        <w:tc>
          <w:tcPr>
            <w:tcW w:w="3939" w:type="dxa"/>
            <w:vMerge/>
          </w:tcPr>
          <w:p w14:paraId="6CF31B7F" w14:textId="77777777" w:rsidR="004954A7" w:rsidRPr="00A82CEA" w:rsidRDefault="004954A7" w:rsidP="00EE4282">
            <w:pPr>
              <w:jc w:val="center"/>
              <w:rPr>
                <w:rFonts w:ascii="Cambria" w:hAnsi="Cambria"/>
                <w:sz w:val="24"/>
                <w:szCs w:val="24"/>
              </w:rPr>
            </w:pPr>
          </w:p>
        </w:tc>
      </w:tr>
    </w:tbl>
    <w:p w14:paraId="6026A8A9" w14:textId="77777777" w:rsidR="004954A7" w:rsidRPr="00126603" w:rsidRDefault="004954A7" w:rsidP="004954A7">
      <w:pPr>
        <w:jc w:val="center"/>
        <w:rPr>
          <w:rFonts w:ascii="Cambria" w:hAnsi="Cambria"/>
          <w:b/>
          <w:sz w:val="28"/>
        </w:rPr>
      </w:pPr>
    </w:p>
    <w:p w14:paraId="018AF212" w14:textId="77777777" w:rsidR="005D5F03" w:rsidRPr="002821F1" w:rsidRDefault="005D5F03" w:rsidP="002821F1">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256177B1" w:rsidR="0013110C" w:rsidRPr="002821F1" w:rsidRDefault="004954A7" w:rsidP="002821F1">
      <w:pPr>
        <w:tabs>
          <w:tab w:val="left" w:pos="1134"/>
        </w:tabs>
        <w:suppressAutoHyphens w:val="0"/>
        <w:spacing w:before="120"/>
        <w:jc w:val="both"/>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7397D78" wp14:editId="697A4CF7">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0CA7819" w14:textId="18429B48"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F711E" w14:textId="77777777" w:rsidR="00282365" w:rsidRDefault="00282365">
      <w:r>
        <w:separator/>
      </w:r>
    </w:p>
  </w:endnote>
  <w:endnote w:type="continuationSeparator" w:id="0">
    <w:p w14:paraId="08D0D344" w14:textId="77777777" w:rsidR="00282365" w:rsidRDefault="0028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6261B256"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82365">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C3EDB" w14:textId="77777777" w:rsidR="00282365" w:rsidRDefault="00282365">
      <w:r>
        <w:separator/>
      </w:r>
    </w:p>
  </w:footnote>
  <w:footnote w:type="continuationSeparator" w:id="0">
    <w:p w14:paraId="699A8748" w14:textId="77777777" w:rsidR="00282365" w:rsidRDefault="0028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AC6F6D"/>
    <w:multiLevelType w:val="hybridMultilevel"/>
    <w:tmpl w:val="8BD27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7"/>
  </w:num>
  <w:num w:numId="14">
    <w:abstractNumId w:val="23"/>
  </w:num>
  <w:num w:numId="15">
    <w:abstractNumId w:val="36"/>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8"/>
  </w:num>
  <w:num w:numId="25">
    <w:abstractNumId w:val="5"/>
  </w:num>
  <w:num w:numId="26">
    <w:abstractNumId w:val="28"/>
  </w:num>
  <w:num w:numId="27">
    <w:abstractNumId w:val="33"/>
  </w:num>
  <w:num w:numId="28">
    <w:abstractNumId w:val="0"/>
  </w:num>
  <w:num w:numId="29">
    <w:abstractNumId w:val="11"/>
  </w:num>
  <w:num w:numId="30">
    <w:abstractNumId w:val="1"/>
  </w:num>
  <w:num w:numId="31">
    <w:abstractNumId w:val="35"/>
  </w:num>
  <w:num w:numId="32">
    <w:abstractNumId w:val="25"/>
  </w:num>
  <w:num w:numId="33">
    <w:abstractNumId w:val="6"/>
  </w:num>
  <w:num w:numId="34">
    <w:abstractNumId w:val="29"/>
  </w:num>
  <w:num w:numId="35">
    <w:abstractNumId w:val="32"/>
  </w:num>
  <w:num w:numId="36">
    <w:abstractNumId w:val="30"/>
  </w:num>
  <w:num w:numId="37">
    <w:abstractNumId w:val="34"/>
  </w:num>
  <w:num w:numId="38">
    <w:abstractNumId w:val="37"/>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133"/>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3E0D"/>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365"/>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079A"/>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14EC"/>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768"/>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4A7"/>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76C7F"/>
    <w:rsid w:val="00581CB7"/>
    <w:rsid w:val="005833D6"/>
    <w:rsid w:val="005839A0"/>
    <w:rsid w:val="00584942"/>
    <w:rsid w:val="00584BA0"/>
    <w:rsid w:val="005901E2"/>
    <w:rsid w:val="00590EA1"/>
    <w:rsid w:val="00592D31"/>
    <w:rsid w:val="005946DE"/>
    <w:rsid w:val="00596825"/>
    <w:rsid w:val="00596F86"/>
    <w:rsid w:val="005978CC"/>
    <w:rsid w:val="005A1EA9"/>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5F03"/>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4D23"/>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59C3"/>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5A3C"/>
    <w:rsid w:val="00986210"/>
    <w:rsid w:val="0098713D"/>
    <w:rsid w:val="00987DA9"/>
    <w:rsid w:val="009904C3"/>
    <w:rsid w:val="00991790"/>
    <w:rsid w:val="00992E3D"/>
    <w:rsid w:val="00993368"/>
    <w:rsid w:val="0099465E"/>
    <w:rsid w:val="009968E4"/>
    <w:rsid w:val="009A1A27"/>
    <w:rsid w:val="009A217D"/>
    <w:rsid w:val="009A2364"/>
    <w:rsid w:val="009A2E7C"/>
    <w:rsid w:val="009A42CB"/>
    <w:rsid w:val="009A566E"/>
    <w:rsid w:val="009A69DA"/>
    <w:rsid w:val="009A7D3E"/>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300"/>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57A5"/>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0D7C"/>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1D49"/>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BF9"/>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8795D"/>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5FAC"/>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3761D"/>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C2F"/>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66A49-C0A2-44A5-ACA3-5DDDEFFBF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10013</Words>
  <Characters>60084</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Zielińska</cp:lastModifiedBy>
  <cp:revision>2</cp:revision>
  <cp:lastPrinted>2024-11-04T09:00:00Z</cp:lastPrinted>
  <dcterms:created xsi:type="dcterms:W3CDTF">2024-11-05T09:29:00Z</dcterms:created>
  <dcterms:modified xsi:type="dcterms:W3CDTF">2024-11-05T09:29:00Z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